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0"/>
      </w:tblGrid>
      <w:tr w:rsidR="00B576B4" w:rsidRPr="00DB52DA" w:rsidTr="00A44F8F">
        <w:tc>
          <w:tcPr>
            <w:tcW w:w="9570" w:type="dxa"/>
          </w:tcPr>
          <w:tbl>
            <w:tblPr>
              <w:tblpPr w:leftFromText="180" w:rightFromText="180" w:vertAnchor="text" w:horzAnchor="margin" w:tblpX="-710" w:tblpY="-48"/>
              <w:tblW w:w="9796" w:type="dxa"/>
              <w:tblLook w:val="01E0"/>
            </w:tblPr>
            <w:tblGrid>
              <w:gridCol w:w="9352"/>
              <w:gridCol w:w="222"/>
              <w:gridCol w:w="222"/>
            </w:tblGrid>
            <w:tr w:rsidR="00B576B4" w:rsidRPr="00DB52DA" w:rsidTr="00A44F8F">
              <w:trPr>
                <w:trHeight w:val="1370"/>
              </w:trPr>
              <w:tc>
                <w:tcPr>
                  <w:tcW w:w="9354" w:type="dxa"/>
                </w:tcPr>
                <w:tbl>
                  <w:tblPr>
                    <w:tblpPr w:leftFromText="180" w:rightFromText="180" w:vertAnchor="text" w:horzAnchor="margin" w:tblpXSpec="center" w:tblpY="-953"/>
                    <w:tblOverlap w:val="never"/>
                    <w:tblW w:w="0" w:type="auto"/>
                    <w:tblLook w:val="01E0"/>
                  </w:tblPr>
                  <w:tblGrid>
                    <w:gridCol w:w="2286"/>
                    <w:gridCol w:w="4744"/>
                    <w:gridCol w:w="2106"/>
                  </w:tblGrid>
                  <w:tr w:rsidR="00B576B4" w:rsidRPr="00D21CD3" w:rsidTr="00A44F8F">
                    <w:trPr>
                      <w:trHeight w:val="183"/>
                    </w:trPr>
                    <w:tc>
                      <w:tcPr>
                        <w:tcW w:w="0" w:type="auto"/>
                        <w:gridSpan w:val="3"/>
                        <w:vAlign w:val="center"/>
                      </w:tcPr>
                      <w:p w:rsidR="00B576B4" w:rsidRPr="00D21CD3" w:rsidRDefault="00B576B4" w:rsidP="00A44F8F">
                        <w:pPr>
                          <w:jc w:val="center"/>
                        </w:pPr>
                        <w:r w:rsidRPr="00D21CD3">
                          <w:t>ГРУППА КОМПАНИЙ «РУСГАЗИНЖИНИРИНГ»</w:t>
                        </w:r>
                      </w:p>
                    </w:tc>
                  </w:tr>
                  <w:tr w:rsidR="00B576B4" w:rsidRPr="00D21CD3" w:rsidTr="00A44F8F">
                    <w:trPr>
                      <w:trHeight w:val="1370"/>
                    </w:trPr>
                    <w:tc>
                      <w:tcPr>
                        <w:tcW w:w="0" w:type="auto"/>
                      </w:tcPr>
                      <w:p w:rsidR="00B576B4" w:rsidRPr="00D21CD3" w:rsidRDefault="00B576B4" w:rsidP="00A44F8F">
                        <w:r w:rsidRPr="00D21CD3">
                          <w:rPr>
                            <w:noProof/>
                          </w:rPr>
                          <w:drawing>
                            <wp:inline distT="0" distB="0" distL="0" distR="0">
                              <wp:extent cx="1286510" cy="871855"/>
                              <wp:effectExtent l="19050" t="0" r="8890" b="0"/>
                              <wp:docPr id="1" name="Рисунок 8" descr="лого РУСГАЗ  АВТОМАТИКА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Рисунок 8" descr="лого РУСГАЗ  АВТОМАТИКА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86510" cy="8718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B576B4" w:rsidRPr="00D21CD3" w:rsidRDefault="00B576B4" w:rsidP="00A44F8F">
                        <w:pPr>
                          <w:jc w:val="center"/>
                          <w:rPr>
                            <w:b/>
                            <w:spacing w:val="-10"/>
                          </w:rPr>
                        </w:pPr>
                        <w:r w:rsidRPr="00D21CD3">
                          <w:rPr>
                            <w:b/>
                          </w:rPr>
                          <w:t>Общество с ограниченной ответственностью</w:t>
                        </w:r>
                      </w:p>
                      <w:p w:rsidR="00B576B4" w:rsidRPr="00D21CD3" w:rsidRDefault="00B576B4" w:rsidP="00A44F8F">
                        <w:pPr>
                          <w:jc w:val="center"/>
                          <w:rPr>
                            <w:b/>
                            <w:spacing w:val="-10"/>
                          </w:rPr>
                        </w:pPr>
                        <w:r w:rsidRPr="00D21CD3">
                          <w:rPr>
                            <w:b/>
                            <w:spacing w:val="-10"/>
                          </w:rPr>
                          <w:t>«</w:t>
                        </w:r>
                        <w:r w:rsidRPr="00D21CD3">
                          <w:rPr>
                            <w:b/>
                            <w:spacing w:val="-2"/>
                          </w:rPr>
                          <w:t>РусГазАвтоматика»</w:t>
                        </w:r>
                      </w:p>
                      <w:p w:rsidR="00B576B4" w:rsidRPr="00D21CD3" w:rsidRDefault="00B576B4" w:rsidP="00A44F8F">
                        <w:pPr>
                          <w:jc w:val="center"/>
                          <w:rPr>
                            <w:b/>
                            <w:spacing w:val="-2"/>
                          </w:rPr>
                        </w:pPr>
                        <w:r w:rsidRPr="00D21CD3">
                          <w:rPr>
                            <w:b/>
                            <w:spacing w:val="-2"/>
                          </w:rPr>
                          <w:t xml:space="preserve">(ООО </w:t>
                        </w:r>
                        <w:r w:rsidRPr="00D21CD3">
                          <w:rPr>
                            <w:b/>
                            <w:spacing w:val="-10"/>
                          </w:rPr>
                          <w:t>«</w:t>
                        </w:r>
                        <w:r w:rsidRPr="00D21CD3">
                          <w:rPr>
                            <w:b/>
                            <w:spacing w:val="-2"/>
                          </w:rPr>
                          <w:t>РусГазАвтоматика»)</w:t>
                        </w:r>
                      </w:p>
                    </w:tc>
                    <w:tc>
                      <w:tcPr>
                        <w:tcW w:w="0" w:type="auto"/>
                      </w:tcPr>
                      <w:p w:rsidR="00B576B4" w:rsidRPr="00D21CD3" w:rsidRDefault="00B576B4" w:rsidP="00A44F8F">
                        <w:pPr>
                          <w:rPr>
                            <w:b/>
                            <w:bCs/>
                          </w:rPr>
                        </w:pPr>
                      </w:p>
                      <w:p w:rsidR="00B576B4" w:rsidRPr="00D21CD3" w:rsidRDefault="00B576B4" w:rsidP="00A44F8F">
                        <w:pPr>
                          <w:rPr>
                            <w:b/>
                            <w:spacing w:val="-2"/>
                          </w:rPr>
                        </w:pPr>
                        <w:r w:rsidRPr="00D21CD3">
                          <w:rPr>
                            <w:noProof/>
                          </w:rPr>
                          <w:drawing>
                            <wp:inline distT="0" distB="0" distL="0" distR="0">
                              <wp:extent cx="1180465" cy="648335"/>
                              <wp:effectExtent l="19050" t="0" r="635" b="0"/>
                              <wp:docPr id="2" name="Рисунок 2" descr="https://bms.bvqi.com/images/bms.bvqi.com/BV_3Certification_Numer.sm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https://bms.bvqi.com/images/bms.bvqi.com/BV_3Certification_Numer.sm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 r:link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80465" cy="64833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B576B4" w:rsidRPr="00D21CD3" w:rsidRDefault="00B576B4" w:rsidP="00A44F8F">
                  <w:pPr>
                    <w:ind w:left="-709" w:right="-112" w:firstLine="601"/>
                    <w:jc w:val="center"/>
                    <w:rPr>
                      <w:rFonts w:eastAsia="Arial Unicode MS"/>
                      <w:bCs/>
                      <w:sz w:val="18"/>
                      <w:szCs w:val="18"/>
                    </w:rPr>
                  </w:pPr>
                  <w:r w:rsidRPr="00D21CD3">
                    <w:rPr>
                      <w:rFonts w:eastAsia="Arial Unicode MS"/>
                      <w:bCs/>
                      <w:sz w:val="18"/>
                      <w:szCs w:val="18"/>
                    </w:rPr>
                    <w:t>117587 Россия, г. Москва, Варшавское шоссе, д.125ж, корп.7. тел./факс:+7 (495) 781-92-35; +7 (495) 381-45-07.</w:t>
                  </w:r>
                </w:p>
                <w:p w:rsidR="00B576B4" w:rsidRPr="00D21CD3" w:rsidRDefault="004E031E" w:rsidP="00A44F8F">
                  <w:pPr>
                    <w:ind w:left="-709" w:right="-112" w:firstLine="601"/>
                    <w:jc w:val="center"/>
                    <w:rPr>
                      <w:rFonts w:eastAsia="Arial Unicode MS"/>
                      <w:bCs/>
                      <w:sz w:val="18"/>
                      <w:szCs w:val="18"/>
                      <w:lang w:val="en-US"/>
                    </w:rPr>
                  </w:pPr>
                  <w:hyperlink r:id="rId11" w:history="1">
                    <w:r w:rsidR="00B576B4" w:rsidRPr="00D21CD3">
                      <w:rPr>
                        <w:rStyle w:val="ac"/>
                        <w:rFonts w:eastAsia="Arial Unicode MS"/>
                        <w:bCs/>
                        <w:sz w:val="18"/>
                        <w:szCs w:val="18"/>
                        <w:lang w:val="en-US"/>
                      </w:rPr>
                      <w:t>www.r-g-a.ru</w:t>
                    </w:r>
                  </w:hyperlink>
                  <w:r w:rsidR="00B576B4" w:rsidRPr="00D21CD3">
                    <w:rPr>
                      <w:rFonts w:eastAsia="Arial Unicode MS"/>
                      <w:bCs/>
                      <w:sz w:val="18"/>
                      <w:szCs w:val="18"/>
                      <w:lang w:val="en-US"/>
                    </w:rPr>
                    <w:t xml:space="preserve"> E-mail: </w:t>
                  </w:r>
                  <w:hyperlink r:id="rId12" w:history="1">
                    <w:r w:rsidR="00B576B4" w:rsidRPr="00D21CD3">
                      <w:rPr>
                        <w:rStyle w:val="ac"/>
                        <w:rFonts w:eastAsia="Arial Unicode MS"/>
                        <w:bCs/>
                        <w:sz w:val="18"/>
                        <w:szCs w:val="18"/>
                        <w:lang w:val="en-US"/>
                      </w:rPr>
                      <w:t>inforga@rusgazen.ru</w:t>
                    </w:r>
                  </w:hyperlink>
                </w:p>
                <w:p w:rsidR="00B576B4" w:rsidRPr="00D21CD3" w:rsidRDefault="00B576B4" w:rsidP="00A44F8F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221" w:type="dxa"/>
                  <w:vAlign w:val="center"/>
                </w:tcPr>
                <w:p w:rsidR="00B576B4" w:rsidRPr="00D21CD3" w:rsidRDefault="00B576B4" w:rsidP="00A44F8F">
                  <w:pPr>
                    <w:rPr>
                      <w:b/>
                      <w:spacing w:val="-2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221" w:type="dxa"/>
                </w:tcPr>
                <w:p w:rsidR="00B576B4" w:rsidRPr="00D21CD3" w:rsidRDefault="00B576B4" w:rsidP="00A44F8F">
                  <w:pPr>
                    <w:ind w:left="-251"/>
                    <w:rPr>
                      <w:b/>
                      <w:spacing w:val="-2"/>
                      <w:lang w:val="en-US"/>
                    </w:rPr>
                  </w:pPr>
                </w:p>
              </w:tc>
            </w:tr>
          </w:tbl>
          <w:p w:rsidR="00B576B4" w:rsidRPr="00D21CD3" w:rsidRDefault="00B576B4" w:rsidP="00A44F8F">
            <w:pPr>
              <w:jc w:val="center"/>
              <w:rPr>
                <w:rFonts w:eastAsia="Arial Unicode MS"/>
                <w:b/>
                <w:bCs/>
                <w:sz w:val="16"/>
                <w:szCs w:val="16"/>
                <w:u w:val="single"/>
                <w:lang w:val="en-US"/>
              </w:rPr>
            </w:pPr>
          </w:p>
        </w:tc>
      </w:tr>
    </w:tbl>
    <w:p w:rsidR="00D21CD3" w:rsidRPr="00D21CD3" w:rsidRDefault="00B576B4" w:rsidP="00B576B4">
      <w:pPr>
        <w:pStyle w:val="a9"/>
        <w:jc w:val="center"/>
        <w:rPr>
          <w:rFonts w:ascii="GOST type B" w:hAnsi="GOST type B"/>
          <w:sz w:val="36"/>
          <w:szCs w:val="36"/>
        </w:rPr>
      </w:pPr>
      <w:r w:rsidRPr="00D21CD3">
        <w:rPr>
          <w:rFonts w:ascii="GOST type B" w:hAnsi="GOST type B"/>
          <w:sz w:val="36"/>
          <w:szCs w:val="36"/>
        </w:rPr>
        <w:t xml:space="preserve">Щит станций управления </w:t>
      </w:r>
    </w:p>
    <w:p w:rsidR="00D21CD3" w:rsidRPr="00D21CD3" w:rsidRDefault="00375CD9" w:rsidP="00D21CD3">
      <w:pPr>
        <w:pStyle w:val="a9"/>
        <w:jc w:val="center"/>
        <w:rPr>
          <w:rFonts w:ascii="GOST type B" w:hAnsi="GOST type B"/>
          <w:sz w:val="32"/>
          <w:szCs w:val="32"/>
        </w:rPr>
      </w:pPr>
      <w:r>
        <w:rPr>
          <w:rFonts w:ascii="GOST type B" w:hAnsi="GOST type B"/>
          <w:sz w:val="36"/>
          <w:szCs w:val="36"/>
        </w:rPr>
        <w:t>ЩСУ-5</w:t>
      </w:r>
    </w:p>
    <w:p w:rsidR="00D21CD3" w:rsidRPr="00D21CD3" w:rsidRDefault="00D21CD3" w:rsidP="00D21CD3">
      <w:pPr>
        <w:jc w:val="center"/>
        <w:rPr>
          <w:rFonts w:ascii="GOST type B" w:hAnsi="GOST type B"/>
          <w:sz w:val="16"/>
        </w:rPr>
      </w:pPr>
      <w:r w:rsidRPr="00D21CD3">
        <w:rPr>
          <w:rFonts w:ascii="GOST type B" w:hAnsi="GOST type B"/>
          <w:sz w:val="16"/>
        </w:rPr>
        <w:t>________________________________________________________________________</w:t>
      </w:r>
    </w:p>
    <w:p w:rsidR="00D21CD3" w:rsidRPr="00D21CD3" w:rsidRDefault="00D21CD3" w:rsidP="00D21CD3">
      <w:pPr>
        <w:pStyle w:val="a9"/>
        <w:spacing w:line="312" w:lineRule="auto"/>
        <w:jc w:val="center"/>
        <w:rPr>
          <w:rFonts w:ascii="GOST type B" w:hAnsi="GOST type B" w:cs="Arial"/>
          <w:sz w:val="16"/>
        </w:rPr>
      </w:pPr>
      <w:r w:rsidRPr="00D21CD3">
        <w:rPr>
          <w:rFonts w:ascii="GOST type B" w:hAnsi="GOST type B"/>
          <w:sz w:val="16"/>
          <w:szCs w:val="16"/>
        </w:rPr>
        <w:t>наименование изделия по документации Заказчика</w:t>
      </w:r>
    </w:p>
    <w:p w:rsidR="00B576B4" w:rsidRPr="00D21CD3" w:rsidRDefault="00B576B4" w:rsidP="00B576B4">
      <w:pPr>
        <w:pStyle w:val="a9"/>
        <w:jc w:val="center"/>
        <w:rPr>
          <w:rFonts w:ascii="GOST type B" w:hAnsi="GOST type B"/>
          <w:sz w:val="36"/>
          <w:szCs w:val="36"/>
        </w:rPr>
      </w:pPr>
    </w:p>
    <w:p w:rsidR="00B576B4" w:rsidRPr="00D21CD3" w:rsidRDefault="00B576B4" w:rsidP="00B576B4">
      <w:pPr>
        <w:pStyle w:val="a9"/>
        <w:jc w:val="center"/>
        <w:rPr>
          <w:rFonts w:ascii="GOST type B" w:hAnsi="GOST type B"/>
          <w:sz w:val="36"/>
          <w:szCs w:val="36"/>
        </w:rPr>
      </w:pPr>
      <w:r w:rsidRPr="00D21CD3">
        <w:rPr>
          <w:rFonts w:ascii="GOST type B" w:hAnsi="GOST type B"/>
          <w:sz w:val="36"/>
          <w:szCs w:val="36"/>
        </w:rPr>
        <w:t>РГА-ЩСУ-</w:t>
      </w:r>
      <w:r w:rsidR="00D21CD3">
        <w:rPr>
          <w:rFonts w:ascii="GOST type B" w:hAnsi="GOST type B"/>
          <w:sz w:val="36"/>
          <w:szCs w:val="36"/>
        </w:rPr>
        <w:t>400</w:t>
      </w:r>
      <w:r w:rsidRPr="00D21CD3">
        <w:rPr>
          <w:rFonts w:ascii="GOST type B" w:hAnsi="GOST type B"/>
          <w:sz w:val="36"/>
          <w:szCs w:val="36"/>
        </w:rPr>
        <w:t>-</w:t>
      </w:r>
      <w:r w:rsidR="00375CD9">
        <w:rPr>
          <w:rFonts w:ascii="GOST type B" w:hAnsi="GOST type B"/>
          <w:sz w:val="36"/>
          <w:szCs w:val="36"/>
        </w:rPr>
        <w:t>1076</w:t>
      </w:r>
    </w:p>
    <w:p w:rsidR="00B576B4" w:rsidRPr="00D21CD3" w:rsidRDefault="00B576B4" w:rsidP="00B576B4">
      <w:pPr>
        <w:jc w:val="center"/>
        <w:rPr>
          <w:rFonts w:ascii="GOST type B" w:hAnsi="GOST type B"/>
          <w:sz w:val="16"/>
        </w:rPr>
      </w:pPr>
      <w:r w:rsidRPr="00D21CD3">
        <w:rPr>
          <w:rFonts w:ascii="GOST type B" w:hAnsi="GOST type B"/>
          <w:sz w:val="16"/>
        </w:rPr>
        <w:t>_____________________________________________________________</w:t>
      </w:r>
    </w:p>
    <w:p w:rsidR="00B576B4" w:rsidRPr="00D21CD3" w:rsidRDefault="00B576B4" w:rsidP="00B576B4">
      <w:pPr>
        <w:pStyle w:val="a9"/>
        <w:spacing w:line="312" w:lineRule="auto"/>
        <w:jc w:val="center"/>
        <w:rPr>
          <w:rFonts w:ascii="GOST type B" w:hAnsi="GOST type B" w:cs="Arial"/>
          <w:sz w:val="16"/>
        </w:rPr>
      </w:pPr>
      <w:r w:rsidRPr="00D21CD3">
        <w:rPr>
          <w:rFonts w:ascii="GOST type B" w:hAnsi="GOST type B" w:cs="Arial"/>
          <w:sz w:val="16"/>
        </w:rPr>
        <w:t>наименование и индекс изделия по ТУ</w:t>
      </w:r>
    </w:p>
    <w:p w:rsidR="00B576B4" w:rsidRPr="00D21CD3" w:rsidRDefault="00B576B4" w:rsidP="00B576B4">
      <w:pPr>
        <w:pStyle w:val="a9"/>
        <w:jc w:val="center"/>
        <w:rPr>
          <w:rFonts w:ascii="GOST type B" w:hAnsi="GOST type B"/>
        </w:rPr>
      </w:pPr>
    </w:p>
    <w:p w:rsidR="00B576B4" w:rsidRPr="00D21CD3" w:rsidRDefault="00B576B4" w:rsidP="00B576B4">
      <w:pPr>
        <w:pStyle w:val="a9"/>
        <w:jc w:val="center"/>
        <w:rPr>
          <w:rFonts w:ascii="GOST type B" w:hAnsi="GOST type B"/>
          <w:sz w:val="36"/>
          <w:szCs w:val="36"/>
        </w:rPr>
      </w:pPr>
      <w:r w:rsidRPr="00D21CD3">
        <w:rPr>
          <w:rFonts w:ascii="GOST type B" w:hAnsi="GOST type B"/>
          <w:sz w:val="36"/>
          <w:szCs w:val="36"/>
        </w:rPr>
        <w:t>ТУ 3434-001-99639252-2011</w:t>
      </w:r>
    </w:p>
    <w:p w:rsidR="00B576B4" w:rsidRPr="00D21CD3" w:rsidRDefault="00B576B4" w:rsidP="00B576B4">
      <w:pPr>
        <w:pStyle w:val="a9"/>
        <w:jc w:val="center"/>
        <w:rPr>
          <w:rFonts w:ascii="GOST type B" w:hAnsi="GOST type B"/>
          <w:sz w:val="32"/>
          <w:szCs w:val="32"/>
        </w:rPr>
      </w:pPr>
      <w:r w:rsidRPr="00D21CD3">
        <w:rPr>
          <w:rFonts w:ascii="GOST type B" w:hAnsi="GOST type B"/>
          <w:sz w:val="32"/>
          <w:szCs w:val="32"/>
        </w:rPr>
        <w:t>Сертификат соответствия требованиям</w:t>
      </w:r>
    </w:p>
    <w:p w:rsidR="00B576B4" w:rsidRPr="00D21CD3" w:rsidRDefault="00B576B4" w:rsidP="00B576B4">
      <w:pPr>
        <w:pStyle w:val="a9"/>
        <w:jc w:val="center"/>
        <w:rPr>
          <w:rFonts w:ascii="GOST type B" w:hAnsi="GOST type B"/>
          <w:sz w:val="32"/>
          <w:szCs w:val="32"/>
        </w:rPr>
      </w:pPr>
      <w:r w:rsidRPr="00D21CD3">
        <w:rPr>
          <w:rFonts w:ascii="GOST type B" w:hAnsi="GOST type B"/>
          <w:sz w:val="32"/>
          <w:szCs w:val="32"/>
        </w:rPr>
        <w:t>ГОСТ Р 51321.1-2007 (МЭК 60439-1-2004)</w:t>
      </w:r>
    </w:p>
    <w:p w:rsidR="00B576B4" w:rsidRPr="00D21CD3" w:rsidRDefault="00B576B4" w:rsidP="00B576B4">
      <w:pPr>
        <w:pStyle w:val="a9"/>
        <w:jc w:val="center"/>
        <w:rPr>
          <w:rFonts w:ascii="GOST type B" w:hAnsi="GOST type B"/>
          <w:sz w:val="32"/>
          <w:szCs w:val="32"/>
        </w:rPr>
      </w:pPr>
      <w:r w:rsidRPr="00D21CD3">
        <w:rPr>
          <w:rFonts w:ascii="GOST type B" w:hAnsi="GOST type B"/>
          <w:sz w:val="32"/>
          <w:szCs w:val="32"/>
        </w:rPr>
        <w:t>ГОСТ Р 51321.3-99 (МЭК 60439-3-90)</w:t>
      </w:r>
    </w:p>
    <w:p w:rsidR="00B576B4" w:rsidRPr="00D21CD3" w:rsidRDefault="00B576B4" w:rsidP="00B576B4">
      <w:pPr>
        <w:pStyle w:val="a9"/>
        <w:jc w:val="center"/>
        <w:rPr>
          <w:rFonts w:ascii="GOST type B" w:hAnsi="GOST type B"/>
          <w:sz w:val="32"/>
          <w:szCs w:val="32"/>
        </w:rPr>
      </w:pPr>
      <w:r w:rsidRPr="00D21CD3">
        <w:rPr>
          <w:rFonts w:ascii="GOST type B" w:hAnsi="GOST type B"/>
          <w:sz w:val="32"/>
          <w:szCs w:val="32"/>
        </w:rPr>
        <w:t>ГОСТ Р 51321.5-99 (МЭК 60439-5-98)</w:t>
      </w:r>
    </w:p>
    <w:p w:rsidR="00B576B4" w:rsidRPr="00D21CD3" w:rsidRDefault="00B576B4" w:rsidP="00B576B4">
      <w:pPr>
        <w:pStyle w:val="a9"/>
        <w:jc w:val="center"/>
        <w:rPr>
          <w:rFonts w:ascii="GOST type B" w:hAnsi="GOST type B"/>
          <w:sz w:val="32"/>
          <w:szCs w:val="32"/>
        </w:rPr>
      </w:pPr>
      <w:r w:rsidRPr="00D21CD3">
        <w:rPr>
          <w:rFonts w:ascii="GOST type B" w:hAnsi="GOST type B"/>
          <w:sz w:val="32"/>
          <w:szCs w:val="32"/>
        </w:rPr>
        <w:t xml:space="preserve">РОСС </w:t>
      </w:r>
      <w:r w:rsidRPr="00D21CD3">
        <w:rPr>
          <w:rFonts w:ascii="GOST type B" w:hAnsi="GOST type B"/>
          <w:sz w:val="32"/>
          <w:szCs w:val="32"/>
          <w:lang w:val="en-US"/>
        </w:rPr>
        <w:t>RU</w:t>
      </w:r>
      <w:r w:rsidRPr="00D21CD3">
        <w:rPr>
          <w:rFonts w:ascii="GOST type B" w:hAnsi="GOST type B"/>
          <w:sz w:val="32"/>
          <w:szCs w:val="32"/>
        </w:rPr>
        <w:t>.А</w:t>
      </w:r>
      <w:r w:rsidRPr="00D21CD3">
        <w:rPr>
          <w:rFonts w:ascii="GOST type B" w:hAnsi="GOST type B"/>
          <w:sz w:val="32"/>
          <w:szCs w:val="32"/>
          <w:lang w:val="en-US"/>
        </w:rPr>
        <w:t>B</w:t>
      </w:r>
      <w:r w:rsidRPr="00D21CD3">
        <w:rPr>
          <w:rFonts w:ascii="GOST type B" w:hAnsi="GOST type B"/>
          <w:sz w:val="32"/>
          <w:szCs w:val="32"/>
        </w:rPr>
        <w:t>28.В12259</w:t>
      </w:r>
    </w:p>
    <w:p w:rsidR="00B576B4" w:rsidRPr="00D21CD3" w:rsidRDefault="00375CD9" w:rsidP="00B576B4">
      <w:pPr>
        <w:jc w:val="center"/>
        <w:rPr>
          <w:rFonts w:ascii="GOST type B" w:hAnsi="GOST type B"/>
          <w:sz w:val="32"/>
          <w:szCs w:val="32"/>
        </w:rPr>
      </w:pPr>
      <w:r>
        <w:rPr>
          <w:rFonts w:ascii="GOST type B" w:hAnsi="GOST type B"/>
          <w:sz w:val="32"/>
          <w:szCs w:val="32"/>
        </w:rPr>
        <w:t>1076</w:t>
      </w:r>
    </w:p>
    <w:p w:rsidR="00B576B4" w:rsidRPr="00D21CD3" w:rsidRDefault="00B576B4" w:rsidP="00B576B4">
      <w:pPr>
        <w:jc w:val="center"/>
        <w:rPr>
          <w:rFonts w:ascii="GOST type B" w:hAnsi="GOST type B"/>
          <w:sz w:val="16"/>
        </w:rPr>
      </w:pPr>
      <w:r w:rsidRPr="00D21CD3">
        <w:rPr>
          <w:rFonts w:ascii="GOST type B" w:hAnsi="GOST type B"/>
          <w:sz w:val="16"/>
        </w:rPr>
        <w:t>__________________</w:t>
      </w:r>
    </w:p>
    <w:p w:rsidR="00B576B4" w:rsidRPr="00D21CD3" w:rsidRDefault="00B576B4" w:rsidP="00B576B4">
      <w:pPr>
        <w:pStyle w:val="a9"/>
        <w:spacing w:line="312" w:lineRule="auto"/>
        <w:jc w:val="center"/>
        <w:rPr>
          <w:rFonts w:ascii="GOST type B" w:hAnsi="GOST type B" w:cs="Arial"/>
          <w:sz w:val="16"/>
        </w:rPr>
      </w:pPr>
      <w:r w:rsidRPr="00D21CD3">
        <w:rPr>
          <w:rFonts w:ascii="GOST type B" w:hAnsi="GOST type B" w:cs="Arial"/>
          <w:sz w:val="16"/>
        </w:rPr>
        <w:t>заводской номер</w:t>
      </w:r>
    </w:p>
    <w:p w:rsidR="00B576B4" w:rsidRPr="00D21CD3" w:rsidRDefault="00B576B4" w:rsidP="00B576B4">
      <w:pPr>
        <w:pStyle w:val="a9"/>
        <w:jc w:val="center"/>
        <w:rPr>
          <w:rFonts w:ascii="GOST type B" w:hAnsi="GOST type B"/>
        </w:rPr>
      </w:pPr>
    </w:p>
    <w:p w:rsidR="00B576B4" w:rsidRPr="00D21CD3" w:rsidRDefault="00B576B4" w:rsidP="00B576B4">
      <w:pPr>
        <w:pStyle w:val="a9"/>
        <w:jc w:val="center"/>
        <w:rPr>
          <w:rFonts w:ascii="GOST type B" w:hAnsi="GOST type B"/>
          <w:sz w:val="36"/>
          <w:szCs w:val="36"/>
        </w:rPr>
      </w:pPr>
      <w:r w:rsidRPr="00D21CD3">
        <w:rPr>
          <w:rFonts w:ascii="GOST type B" w:hAnsi="GOST type B"/>
          <w:sz w:val="36"/>
          <w:szCs w:val="36"/>
        </w:rPr>
        <w:t>Руководство по эксплуатации</w:t>
      </w:r>
    </w:p>
    <w:p w:rsidR="00B576B4" w:rsidRPr="00D21CD3" w:rsidRDefault="00B576B4" w:rsidP="00B576B4">
      <w:pPr>
        <w:pStyle w:val="a9"/>
        <w:jc w:val="center"/>
        <w:rPr>
          <w:rFonts w:ascii="GOST type B" w:hAnsi="GOST type B" w:cs="Arial"/>
          <w:b/>
          <w:bCs/>
          <w:sz w:val="32"/>
        </w:rPr>
      </w:pPr>
      <w:r w:rsidRPr="00D21CD3">
        <w:rPr>
          <w:rFonts w:ascii="GOST type B" w:hAnsi="GOST type B" w:cs="Arial"/>
          <w:b/>
          <w:bCs/>
          <w:sz w:val="32"/>
        </w:rPr>
        <w:t>РГА.</w:t>
      </w:r>
      <w:r w:rsidR="00375CD9">
        <w:rPr>
          <w:rFonts w:ascii="GOST type B" w:hAnsi="GOST type B" w:cs="Arial"/>
          <w:b/>
          <w:bCs/>
          <w:sz w:val="32"/>
        </w:rPr>
        <w:t>1076</w:t>
      </w:r>
      <w:r w:rsidRPr="00D21CD3">
        <w:rPr>
          <w:rFonts w:ascii="GOST type B" w:hAnsi="GOST type B" w:cs="Arial"/>
          <w:b/>
          <w:bCs/>
          <w:sz w:val="32"/>
        </w:rPr>
        <w:t>.00.000.РЭ</w:t>
      </w:r>
    </w:p>
    <w:p w:rsidR="00B576B4" w:rsidRPr="00D21CD3" w:rsidRDefault="00B576B4" w:rsidP="00B576B4">
      <w:pPr>
        <w:jc w:val="center"/>
        <w:rPr>
          <w:rFonts w:ascii="GOST type B" w:hAnsi="GOST type B"/>
          <w:sz w:val="16"/>
        </w:rPr>
      </w:pPr>
      <w:r w:rsidRPr="00D21CD3">
        <w:rPr>
          <w:rFonts w:ascii="GOST type B" w:hAnsi="GOST type B"/>
          <w:sz w:val="16"/>
        </w:rPr>
        <w:t>___________________________________________________</w:t>
      </w:r>
    </w:p>
    <w:p w:rsidR="00B576B4" w:rsidRPr="00D21CD3" w:rsidRDefault="00B576B4" w:rsidP="00B576B4">
      <w:pPr>
        <w:pStyle w:val="a9"/>
        <w:jc w:val="center"/>
        <w:rPr>
          <w:rFonts w:ascii="GOST type B" w:hAnsi="GOST type B" w:cs="Arial"/>
          <w:b/>
          <w:bCs/>
          <w:sz w:val="16"/>
          <w:szCs w:val="32"/>
        </w:rPr>
      </w:pPr>
      <w:r w:rsidRPr="00D21CD3">
        <w:rPr>
          <w:rFonts w:ascii="GOST type B" w:hAnsi="GOST type B" w:cs="Arial"/>
          <w:sz w:val="16"/>
        </w:rPr>
        <w:t>обозначение изделия</w:t>
      </w:r>
    </w:p>
    <w:p w:rsidR="00AC5FA2" w:rsidRPr="00D21CD3" w:rsidRDefault="00AC5FA2" w:rsidP="00B576B4">
      <w:pPr>
        <w:pStyle w:val="a9"/>
        <w:rPr>
          <w:rFonts w:ascii="GOST type B" w:hAnsi="GOST type B"/>
        </w:rPr>
      </w:pPr>
    </w:p>
    <w:p w:rsidR="00066B57" w:rsidRDefault="00066B57" w:rsidP="00B576B4">
      <w:pPr>
        <w:pStyle w:val="7"/>
        <w:rPr>
          <w:rFonts w:ascii="GOST type B" w:hAnsi="GOST type B"/>
          <w:sz w:val="28"/>
        </w:rPr>
      </w:pPr>
    </w:p>
    <w:p w:rsidR="00066B57" w:rsidRDefault="00066B57" w:rsidP="00B576B4">
      <w:pPr>
        <w:pStyle w:val="7"/>
        <w:rPr>
          <w:rFonts w:ascii="GOST type B" w:hAnsi="GOST type B"/>
          <w:sz w:val="28"/>
        </w:rPr>
      </w:pPr>
    </w:p>
    <w:p w:rsidR="00066B57" w:rsidRDefault="00066B57" w:rsidP="00B576B4">
      <w:pPr>
        <w:pStyle w:val="7"/>
        <w:rPr>
          <w:rFonts w:ascii="GOST type B" w:hAnsi="GOST type B"/>
          <w:sz w:val="28"/>
        </w:rPr>
      </w:pPr>
    </w:p>
    <w:p w:rsidR="00066B57" w:rsidRDefault="00066B57" w:rsidP="00B576B4">
      <w:pPr>
        <w:pStyle w:val="7"/>
        <w:rPr>
          <w:rFonts w:ascii="GOST type B" w:hAnsi="GOST type B"/>
          <w:sz w:val="28"/>
        </w:rPr>
      </w:pPr>
    </w:p>
    <w:p w:rsidR="00066B57" w:rsidRDefault="00066B57" w:rsidP="00B576B4">
      <w:pPr>
        <w:pStyle w:val="7"/>
        <w:rPr>
          <w:rFonts w:ascii="GOST type B" w:hAnsi="GOST type B"/>
          <w:sz w:val="28"/>
        </w:rPr>
      </w:pPr>
    </w:p>
    <w:p w:rsidR="00066B57" w:rsidRDefault="00066B57" w:rsidP="00B576B4">
      <w:pPr>
        <w:pStyle w:val="7"/>
        <w:rPr>
          <w:rFonts w:ascii="GOST type B" w:hAnsi="GOST type B"/>
          <w:sz w:val="28"/>
        </w:rPr>
      </w:pPr>
    </w:p>
    <w:p w:rsidR="00066B57" w:rsidRDefault="00066B57" w:rsidP="00B576B4">
      <w:pPr>
        <w:pStyle w:val="7"/>
        <w:rPr>
          <w:rFonts w:ascii="GOST type B" w:hAnsi="GOST type B"/>
          <w:sz w:val="28"/>
        </w:rPr>
      </w:pPr>
    </w:p>
    <w:p w:rsidR="00066B57" w:rsidRDefault="00066B57" w:rsidP="00B576B4">
      <w:pPr>
        <w:pStyle w:val="7"/>
        <w:rPr>
          <w:rFonts w:ascii="GOST type B" w:hAnsi="GOST type B"/>
          <w:sz w:val="28"/>
        </w:rPr>
      </w:pPr>
    </w:p>
    <w:p w:rsidR="00066B57" w:rsidRDefault="00066B57" w:rsidP="00B576B4">
      <w:pPr>
        <w:pStyle w:val="7"/>
        <w:rPr>
          <w:rFonts w:ascii="GOST type B" w:hAnsi="GOST type B"/>
          <w:sz w:val="28"/>
        </w:rPr>
      </w:pPr>
    </w:p>
    <w:p w:rsidR="00066B57" w:rsidRDefault="00066B57" w:rsidP="00B576B4">
      <w:pPr>
        <w:pStyle w:val="7"/>
        <w:rPr>
          <w:rFonts w:ascii="GOST type B" w:hAnsi="GOST type B"/>
          <w:sz w:val="28"/>
        </w:rPr>
      </w:pPr>
    </w:p>
    <w:p w:rsidR="00066B57" w:rsidRDefault="00066B57" w:rsidP="00B576B4">
      <w:pPr>
        <w:pStyle w:val="7"/>
        <w:rPr>
          <w:rFonts w:ascii="GOST type B" w:hAnsi="GOST type B"/>
          <w:sz w:val="28"/>
        </w:rPr>
      </w:pPr>
    </w:p>
    <w:p w:rsidR="00066B57" w:rsidRDefault="00066B57" w:rsidP="00B576B4">
      <w:pPr>
        <w:pStyle w:val="7"/>
        <w:rPr>
          <w:rFonts w:ascii="GOST type B" w:hAnsi="GOST type B"/>
          <w:sz w:val="28"/>
        </w:rPr>
      </w:pPr>
    </w:p>
    <w:p w:rsidR="00B576B4" w:rsidRPr="00D21CD3" w:rsidRDefault="00B576B4" w:rsidP="00B576B4">
      <w:pPr>
        <w:pStyle w:val="7"/>
        <w:rPr>
          <w:rFonts w:ascii="GOST type B" w:hAnsi="GOST type B"/>
          <w:sz w:val="28"/>
        </w:rPr>
      </w:pPr>
      <w:r w:rsidRPr="00D21CD3">
        <w:rPr>
          <w:rFonts w:ascii="GOST type B" w:hAnsi="GOST type B"/>
          <w:sz w:val="28"/>
        </w:rPr>
        <w:t xml:space="preserve">г. Москва </w:t>
      </w:r>
      <w:r w:rsidRPr="00D21CD3">
        <w:rPr>
          <w:rFonts w:ascii="ISOCPEUR" w:hAnsi="ISOCPEUR"/>
          <w:sz w:val="28"/>
        </w:rPr>
        <w:t>–</w:t>
      </w:r>
      <w:r w:rsidRPr="00D21CD3">
        <w:rPr>
          <w:rFonts w:ascii="GOST type B" w:hAnsi="GOST type B"/>
          <w:sz w:val="28"/>
        </w:rPr>
        <w:t xml:space="preserve"> 201</w:t>
      </w:r>
      <w:r w:rsidR="00066BF9" w:rsidRPr="00D21CD3">
        <w:rPr>
          <w:rFonts w:ascii="GOST type B" w:hAnsi="GOST type B"/>
          <w:sz w:val="28"/>
        </w:rPr>
        <w:t>4</w:t>
      </w:r>
      <w:r w:rsidRPr="00D21CD3">
        <w:rPr>
          <w:rFonts w:ascii="GOST type B" w:hAnsi="GOST type B"/>
          <w:sz w:val="28"/>
        </w:rPr>
        <w:t xml:space="preserve"> год</w:t>
      </w:r>
    </w:p>
    <w:p w:rsidR="00942483" w:rsidRPr="00D21CD3" w:rsidRDefault="00942483">
      <w:pPr>
        <w:jc w:val="center"/>
        <w:rPr>
          <w:rFonts w:ascii="GOST type B" w:hAnsi="GOST type B"/>
          <w:sz w:val="28"/>
        </w:rPr>
        <w:sectPr w:rsidR="00942483" w:rsidRPr="00D21CD3" w:rsidSect="00F6154B">
          <w:headerReference w:type="default" r:id="rId13"/>
          <w:type w:val="continuous"/>
          <w:pgSz w:w="11906" w:h="16838"/>
          <w:pgMar w:top="539" w:right="851" w:bottom="680" w:left="1701" w:header="709" w:footer="709" w:gutter="0"/>
          <w:cols w:space="708"/>
          <w:docGrid w:linePitch="360"/>
        </w:sectPr>
      </w:pPr>
    </w:p>
    <w:p w:rsidR="00942483" w:rsidRPr="00D21CD3" w:rsidRDefault="00942483">
      <w:pPr>
        <w:pStyle w:val="50"/>
        <w:spacing w:line="288" w:lineRule="auto"/>
        <w:rPr>
          <w:rFonts w:ascii="Arial" w:hAnsi="Arial" w:cs="Arial"/>
          <w:b w:val="0"/>
        </w:rPr>
      </w:pPr>
      <w:r w:rsidRPr="00D21CD3">
        <w:rPr>
          <w:rFonts w:ascii="Arial" w:hAnsi="Arial" w:cs="Arial"/>
          <w:b w:val="0"/>
        </w:rPr>
        <w:lastRenderedPageBreak/>
        <w:t>СОДЕРЖАНИЕ</w:t>
      </w:r>
    </w:p>
    <w:p w:rsidR="00942483" w:rsidRPr="00D21CD3" w:rsidRDefault="00942483">
      <w:pPr>
        <w:spacing w:line="288" w:lineRule="auto"/>
        <w:jc w:val="both"/>
        <w:rPr>
          <w:rFonts w:ascii="Arial" w:hAnsi="Arial" w:cs="Arial"/>
          <w:sz w:val="26"/>
        </w:rPr>
      </w:pPr>
    </w:p>
    <w:p w:rsidR="00E51FA4" w:rsidRDefault="004E031E">
      <w:pPr>
        <w:pStyle w:val="19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D21CD3">
        <w:rPr>
          <w:rFonts w:ascii="Arial" w:hAnsi="Arial" w:cs="Arial"/>
        </w:rPr>
        <w:fldChar w:fldCharType="begin"/>
      </w:r>
      <w:r w:rsidR="00942483" w:rsidRPr="00D21CD3">
        <w:rPr>
          <w:rFonts w:ascii="Arial" w:hAnsi="Arial" w:cs="Arial"/>
        </w:rPr>
        <w:instrText xml:space="preserve"> TOC \o "1-1" \h \z </w:instrText>
      </w:r>
      <w:r w:rsidRPr="00D21CD3">
        <w:rPr>
          <w:rFonts w:ascii="Arial" w:hAnsi="Arial" w:cs="Arial"/>
        </w:rPr>
        <w:fldChar w:fldCharType="separate"/>
      </w:r>
      <w:hyperlink w:anchor="_Toc391903131" w:history="1">
        <w:r w:rsidR="00E51FA4" w:rsidRPr="008608E1">
          <w:rPr>
            <w:rStyle w:val="ac"/>
            <w:rFonts w:cs="Arial"/>
            <w:noProof/>
          </w:rPr>
          <w:t>1.</w:t>
        </w:r>
        <w:r w:rsidR="00E51FA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51FA4" w:rsidRPr="008608E1">
          <w:rPr>
            <w:rStyle w:val="ac"/>
            <w:rFonts w:cs="Arial"/>
            <w:noProof/>
          </w:rPr>
          <w:t>ВВЕДЕНИЕ</w:t>
        </w:r>
        <w:r w:rsidR="00E51FA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51FA4">
          <w:rPr>
            <w:noProof/>
            <w:webHidden/>
          </w:rPr>
          <w:instrText xml:space="preserve"> PAGEREF _Toc391903131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0B7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51FA4" w:rsidRDefault="004E031E">
      <w:pPr>
        <w:pStyle w:val="19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1903132" w:history="1">
        <w:r w:rsidR="00E51FA4" w:rsidRPr="008608E1">
          <w:rPr>
            <w:rStyle w:val="ac"/>
            <w:rFonts w:cs="Arial"/>
            <w:noProof/>
          </w:rPr>
          <w:t>2.</w:t>
        </w:r>
        <w:r w:rsidR="00E51FA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51FA4" w:rsidRPr="008608E1">
          <w:rPr>
            <w:rStyle w:val="ac"/>
            <w:rFonts w:cs="Arial"/>
            <w:noProof/>
          </w:rPr>
          <w:t>НАЗНАЧЕНИЕ</w:t>
        </w:r>
        <w:r w:rsidR="00E51FA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51FA4">
          <w:rPr>
            <w:noProof/>
            <w:webHidden/>
          </w:rPr>
          <w:instrText xml:space="preserve"> PAGEREF _Toc391903132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0B7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51FA4" w:rsidRDefault="004E031E">
      <w:pPr>
        <w:pStyle w:val="19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1903133" w:history="1">
        <w:r w:rsidR="00E51FA4" w:rsidRPr="008608E1">
          <w:rPr>
            <w:rStyle w:val="ac"/>
            <w:rFonts w:cs="Arial"/>
            <w:noProof/>
          </w:rPr>
          <w:t>3.</w:t>
        </w:r>
        <w:r w:rsidR="00E51FA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51FA4" w:rsidRPr="008608E1">
          <w:rPr>
            <w:rStyle w:val="ac"/>
            <w:rFonts w:cs="Arial"/>
            <w:noProof/>
          </w:rPr>
          <w:t>ТЕХНИЧЕСКИЕ ХАРАКТЕРИСТИКИ</w:t>
        </w:r>
        <w:r w:rsidR="00E51FA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51FA4">
          <w:rPr>
            <w:noProof/>
            <w:webHidden/>
          </w:rPr>
          <w:instrText xml:space="preserve"> PAGEREF _Toc391903133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0B7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51FA4" w:rsidRDefault="004E031E">
      <w:pPr>
        <w:pStyle w:val="19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1903134" w:history="1">
        <w:r w:rsidR="00E51FA4" w:rsidRPr="008608E1">
          <w:rPr>
            <w:rStyle w:val="ac"/>
            <w:rFonts w:cs="Arial"/>
            <w:noProof/>
          </w:rPr>
          <w:t>3.1</w:t>
        </w:r>
        <w:r w:rsidR="00E51FA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51FA4" w:rsidRPr="008608E1">
          <w:rPr>
            <w:rStyle w:val="ac"/>
            <w:rFonts w:cs="Arial"/>
            <w:noProof/>
          </w:rPr>
          <w:t>Основные технические характеристики РГА-ЩСУ.</w:t>
        </w:r>
        <w:r w:rsidR="00E51FA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51FA4">
          <w:rPr>
            <w:noProof/>
            <w:webHidden/>
          </w:rPr>
          <w:instrText xml:space="preserve"> PAGEREF _Toc391903134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0B7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51FA4" w:rsidRDefault="004E031E">
      <w:pPr>
        <w:pStyle w:val="19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1903135" w:history="1">
        <w:r w:rsidR="00E51FA4" w:rsidRPr="008608E1">
          <w:rPr>
            <w:rStyle w:val="ac"/>
            <w:rFonts w:cs="Arial"/>
            <w:noProof/>
            <w:lang w:val="en-US"/>
          </w:rPr>
          <w:t>3.2</w:t>
        </w:r>
        <w:r w:rsidR="00E51FA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51FA4" w:rsidRPr="008608E1">
          <w:rPr>
            <w:rStyle w:val="ac"/>
            <w:rFonts w:cs="Arial"/>
            <w:noProof/>
          </w:rPr>
          <w:t>Микропроцессорное логическое реле Zelio.</w:t>
        </w:r>
        <w:r w:rsidR="00E51FA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51FA4">
          <w:rPr>
            <w:noProof/>
            <w:webHidden/>
          </w:rPr>
          <w:instrText xml:space="preserve"> PAGEREF _Toc391903135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0B7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E51FA4" w:rsidRDefault="004E031E">
      <w:pPr>
        <w:pStyle w:val="19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1903136" w:history="1">
        <w:r w:rsidR="00E51FA4" w:rsidRPr="008608E1">
          <w:rPr>
            <w:rStyle w:val="ac"/>
            <w:rFonts w:cs="Arial"/>
            <w:noProof/>
          </w:rPr>
          <w:t>3.3</w:t>
        </w:r>
        <w:r w:rsidR="00E51FA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51FA4" w:rsidRPr="008608E1">
          <w:rPr>
            <w:rStyle w:val="ac"/>
            <w:rFonts w:cs="Arial"/>
            <w:noProof/>
          </w:rPr>
          <w:t>Алгоритм работы АВР</w:t>
        </w:r>
        <w:r w:rsidR="00E51FA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51FA4">
          <w:rPr>
            <w:noProof/>
            <w:webHidden/>
          </w:rPr>
          <w:instrText xml:space="preserve"> PAGEREF _Toc391903136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0B7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E51FA4" w:rsidRDefault="004E031E">
      <w:pPr>
        <w:pStyle w:val="19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1903137" w:history="1">
        <w:r w:rsidR="00E51FA4" w:rsidRPr="008608E1">
          <w:rPr>
            <w:rStyle w:val="ac"/>
            <w:rFonts w:cs="Arial"/>
            <w:noProof/>
          </w:rPr>
          <w:t>4. УСТРОЙСТВО ИЗДЕЛИЯ</w:t>
        </w:r>
        <w:r w:rsidR="00E51FA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51FA4">
          <w:rPr>
            <w:noProof/>
            <w:webHidden/>
          </w:rPr>
          <w:instrText xml:space="preserve"> PAGEREF _Toc391903137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0B7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E51FA4" w:rsidRDefault="004E031E">
      <w:pPr>
        <w:pStyle w:val="19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1903138" w:history="1">
        <w:r w:rsidR="00E51FA4" w:rsidRPr="008608E1">
          <w:rPr>
            <w:rStyle w:val="ac"/>
            <w:rFonts w:cs="Arial"/>
            <w:noProof/>
          </w:rPr>
          <w:t>4.1  Конструктивное исполнение.</w:t>
        </w:r>
        <w:r w:rsidR="00E51FA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51FA4">
          <w:rPr>
            <w:noProof/>
            <w:webHidden/>
          </w:rPr>
          <w:instrText xml:space="preserve"> PAGEREF _Toc391903138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0B7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E51FA4" w:rsidRDefault="004E031E">
      <w:pPr>
        <w:pStyle w:val="19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1903139" w:history="1">
        <w:r w:rsidR="00E51FA4" w:rsidRPr="008608E1">
          <w:rPr>
            <w:rStyle w:val="ac"/>
            <w:rFonts w:cs="Arial"/>
            <w:noProof/>
          </w:rPr>
          <w:t>4.2</w:t>
        </w:r>
        <w:r w:rsidR="00E51FA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51FA4" w:rsidRPr="008608E1">
          <w:rPr>
            <w:rStyle w:val="ac"/>
            <w:rFonts w:cs="Arial"/>
            <w:noProof/>
          </w:rPr>
          <w:t>Схема электрическая принципиальная.</w:t>
        </w:r>
        <w:r w:rsidR="00E51FA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51FA4">
          <w:rPr>
            <w:noProof/>
            <w:webHidden/>
          </w:rPr>
          <w:instrText xml:space="preserve"> PAGEREF _Toc391903139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0B7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E51FA4" w:rsidRDefault="004E031E">
      <w:pPr>
        <w:pStyle w:val="19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1903140" w:history="1">
        <w:r w:rsidR="00E51FA4" w:rsidRPr="008608E1">
          <w:rPr>
            <w:rStyle w:val="ac"/>
            <w:rFonts w:cs="Arial"/>
            <w:noProof/>
          </w:rPr>
          <w:t>4.3  Перечень элементов.</w:t>
        </w:r>
        <w:r w:rsidR="00E51FA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51FA4">
          <w:rPr>
            <w:noProof/>
            <w:webHidden/>
          </w:rPr>
          <w:instrText xml:space="preserve"> PAGEREF _Toc391903140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0B7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E51FA4" w:rsidRDefault="004E031E">
      <w:pPr>
        <w:pStyle w:val="19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1903141" w:history="1">
        <w:r w:rsidR="00E51FA4" w:rsidRPr="008608E1">
          <w:rPr>
            <w:rStyle w:val="ac"/>
            <w:rFonts w:cs="Arial"/>
            <w:noProof/>
          </w:rPr>
          <w:t>4.4</w:t>
        </w:r>
        <w:r w:rsidR="00E51FA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51FA4" w:rsidRPr="008608E1">
          <w:rPr>
            <w:rStyle w:val="ac"/>
            <w:rFonts w:cs="Arial"/>
            <w:noProof/>
          </w:rPr>
          <w:t>Чертеж общего вида.</w:t>
        </w:r>
        <w:r w:rsidR="00E51FA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51FA4">
          <w:rPr>
            <w:noProof/>
            <w:webHidden/>
          </w:rPr>
          <w:instrText xml:space="preserve"> PAGEREF _Toc391903141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0B7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E51FA4" w:rsidRDefault="004E031E">
      <w:pPr>
        <w:pStyle w:val="19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1903142" w:history="1">
        <w:r w:rsidR="00E51FA4" w:rsidRPr="008608E1">
          <w:rPr>
            <w:rStyle w:val="ac"/>
            <w:rFonts w:cs="Arial"/>
            <w:noProof/>
          </w:rPr>
          <w:t>5.</w:t>
        </w:r>
        <w:r w:rsidR="00E51FA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51FA4" w:rsidRPr="008608E1">
          <w:rPr>
            <w:rStyle w:val="ac"/>
            <w:rFonts w:cs="Arial"/>
            <w:noProof/>
          </w:rPr>
          <w:t>УСЛОВИЯ ЭКСПЛУАТАЦИИ, ТРАНСПОРТИРОВАНИЯ И ХРАНЕНИЯ</w:t>
        </w:r>
        <w:r w:rsidR="00E51FA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51FA4">
          <w:rPr>
            <w:noProof/>
            <w:webHidden/>
          </w:rPr>
          <w:instrText xml:space="preserve"> PAGEREF _Toc391903142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0B7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E51FA4" w:rsidRDefault="004E031E">
      <w:pPr>
        <w:pStyle w:val="19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1903143" w:history="1">
        <w:r w:rsidR="00E51FA4" w:rsidRPr="008608E1">
          <w:rPr>
            <w:rStyle w:val="ac"/>
            <w:rFonts w:cs="Arial"/>
            <w:noProof/>
          </w:rPr>
          <w:t>6.</w:t>
        </w:r>
        <w:r w:rsidR="00E51FA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51FA4" w:rsidRPr="008608E1">
          <w:rPr>
            <w:rStyle w:val="ac"/>
            <w:rFonts w:cs="Arial"/>
            <w:noProof/>
          </w:rPr>
          <w:t>УКАЗАНИЯ МЕР БЕЗОПАСНОСТИ ПРИ ЭКСПЛУАТАЦИИ</w:t>
        </w:r>
        <w:r w:rsidR="00E51FA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51FA4">
          <w:rPr>
            <w:noProof/>
            <w:webHidden/>
          </w:rPr>
          <w:instrText xml:space="preserve"> PAGEREF _Toc391903143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0B7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E51FA4" w:rsidRDefault="004E031E">
      <w:pPr>
        <w:pStyle w:val="19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1903144" w:history="1">
        <w:r w:rsidR="00E51FA4" w:rsidRPr="008608E1">
          <w:rPr>
            <w:rStyle w:val="ac"/>
            <w:rFonts w:cs="Arial"/>
            <w:noProof/>
          </w:rPr>
          <w:t>7.</w:t>
        </w:r>
        <w:r w:rsidR="00E51FA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51FA4" w:rsidRPr="008608E1">
          <w:rPr>
            <w:rStyle w:val="ac"/>
            <w:rFonts w:cs="Arial"/>
            <w:noProof/>
          </w:rPr>
          <w:t>УКАЗАНИЯ ПОРЯДКА МОНТАЖА</w:t>
        </w:r>
        <w:r w:rsidR="00E51FA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51FA4">
          <w:rPr>
            <w:noProof/>
            <w:webHidden/>
          </w:rPr>
          <w:instrText xml:space="preserve"> PAGEREF _Toc391903144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0B7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E51FA4" w:rsidRDefault="004E031E">
      <w:pPr>
        <w:pStyle w:val="19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1903145" w:history="1">
        <w:r w:rsidR="00E51FA4" w:rsidRPr="008608E1">
          <w:rPr>
            <w:rStyle w:val="ac"/>
            <w:rFonts w:cs="Arial"/>
            <w:noProof/>
          </w:rPr>
          <w:t>8.</w:t>
        </w:r>
        <w:r w:rsidR="00E51FA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51FA4" w:rsidRPr="008608E1">
          <w:rPr>
            <w:rStyle w:val="ac"/>
            <w:rFonts w:cs="Arial"/>
            <w:noProof/>
          </w:rPr>
          <w:t>УКАЗАНИЯ ПО ТЕХНИЧЕСКОМУ ОБСЛУЖИВАНИЮ</w:t>
        </w:r>
        <w:r w:rsidR="00E51FA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51FA4">
          <w:rPr>
            <w:noProof/>
            <w:webHidden/>
          </w:rPr>
          <w:instrText xml:space="preserve"> PAGEREF _Toc391903145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0B7C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E51FA4" w:rsidRDefault="004E031E">
      <w:pPr>
        <w:pStyle w:val="19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1903146" w:history="1">
        <w:r w:rsidR="00E51FA4" w:rsidRPr="008608E1">
          <w:rPr>
            <w:rStyle w:val="ac"/>
            <w:rFonts w:cs="Arial"/>
            <w:noProof/>
          </w:rPr>
          <w:t>9.</w:t>
        </w:r>
        <w:r w:rsidR="00E51FA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51FA4" w:rsidRPr="008608E1">
          <w:rPr>
            <w:rStyle w:val="ac"/>
            <w:rFonts w:cs="Arial"/>
            <w:noProof/>
          </w:rPr>
          <w:t>ПРИЛОЖЕНИЕ</w:t>
        </w:r>
        <w:r w:rsidR="00E51FA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51FA4">
          <w:rPr>
            <w:noProof/>
            <w:webHidden/>
          </w:rPr>
          <w:instrText xml:space="preserve"> PAGEREF _Toc391903146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0B7C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8D4E2D" w:rsidRPr="00D21CD3" w:rsidRDefault="004E031E" w:rsidP="008D4E2D">
      <w:pPr>
        <w:pStyle w:val="19"/>
        <w:rPr>
          <w:rFonts w:ascii="Arial" w:hAnsi="Arial" w:cs="Arial"/>
        </w:rPr>
      </w:pPr>
      <w:r w:rsidRPr="00D21CD3">
        <w:rPr>
          <w:rFonts w:ascii="Arial" w:hAnsi="Arial" w:cs="Arial"/>
        </w:rPr>
        <w:fldChar w:fldCharType="end"/>
      </w:r>
    </w:p>
    <w:p w:rsidR="008D4E2D" w:rsidRPr="00D21CD3" w:rsidRDefault="008D4E2D" w:rsidP="008D4E2D">
      <w:pPr>
        <w:pStyle w:val="19"/>
        <w:rPr>
          <w:rFonts w:ascii="Arial" w:hAnsi="Arial" w:cs="Arial"/>
        </w:rPr>
      </w:pPr>
    </w:p>
    <w:p w:rsidR="008D4E2D" w:rsidRPr="00D21CD3" w:rsidRDefault="008D4E2D" w:rsidP="008D4E2D">
      <w:pPr>
        <w:pStyle w:val="19"/>
        <w:rPr>
          <w:rFonts w:ascii="Arial" w:hAnsi="Arial" w:cs="Arial"/>
        </w:rPr>
      </w:pPr>
    </w:p>
    <w:p w:rsidR="008D4E2D" w:rsidRPr="00D21CD3" w:rsidRDefault="008D4E2D" w:rsidP="008D4E2D">
      <w:pPr>
        <w:pStyle w:val="19"/>
        <w:rPr>
          <w:rFonts w:ascii="Arial" w:hAnsi="Arial" w:cs="Arial"/>
        </w:rPr>
      </w:pPr>
    </w:p>
    <w:p w:rsidR="008D4E2D" w:rsidRPr="00D21CD3" w:rsidRDefault="008D4E2D" w:rsidP="008D4E2D">
      <w:pPr>
        <w:pStyle w:val="19"/>
        <w:rPr>
          <w:rFonts w:ascii="Arial" w:hAnsi="Arial" w:cs="Arial"/>
        </w:rPr>
      </w:pPr>
    </w:p>
    <w:p w:rsidR="008D4E2D" w:rsidRPr="00D21CD3" w:rsidRDefault="008D4E2D" w:rsidP="0097209F">
      <w:pPr>
        <w:rPr>
          <w:rFonts w:ascii="Arial" w:hAnsi="Arial" w:cs="Arial"/>
        </w:rPr>
        <w:sectPr w:rsidR="008D4E2D" w:rsidRPr="00D21CD3">
          <w:headerReference w:type="default" r:id="rId14"/>
          <w:footerReference w:type="default" r:id="rId15"/>
          <w:pgSz w:w="11906" w:h="16838"/>
          <w:pgMar w:top="539" w:right="851" w:bottom="1134" w:left="1701" w:header="709" w:footer="709" w:gutter="0"/>
          <w:cols w:space="708"/>
          <w:docGrid w:linePitch="360"/>
        </w:sectPr>
      </w:pPr>
    </w:p>
    <w:p w:rsidR="00942483" w:rsidRPr="00D21CD3" w:rsidRDefault="0048450D" w:rsidP="003704D2">
      <w:pPr>
        <w:pStyle w:val="11"/>
        <w:numPr>
          <w:ilvl w:val="0"/>
          <w:numId w:val="2"/>
        </w:numPr>
        <w:rPr>
          <w:rFonts w:cs="Arial"/>
        </w:rPr>
      </w:pPr>
      <w:bookmarkStart w:id="0" w:name="_Toc391903131"/>
      <w:r w:rsidRPr="00D21CD3">
        <w:rPr>
          <w:rFonts w:cs="Arial"/>
        </w:rPr>
        <w:lastRenderedPageBreak/>
        <w:t>ВВЕДЕНИЕ</w:t>
      </w:r>
      <w:bookmarkEnd w:id="0"/>
    </w:p>
    <w:p w:rsidR="009805E1" w:rsidRPr="00D21CD3" w:rsidRDefault="009805E1" w:rsidP="00D03057">
      <w:pPr>
        <w:spacing w:line="360" w:lineRule="auto"/>
        <w:ind w:firstLine="709"/>
        <w:rPr>
          <w:rFonts w:ascii="Arial" w:hAnsi="Arial" w:cs="Arial"/>
        </w:rPr>
      </w:pPr>
      <w:r w:rsidRPr="00D21CD3">
        <w:rPr>
          <w:rFonts w:ascii="Arial" w:hAnsi="Arial" w:cs="Arial"/>
        </w:rPr>
        <w:t>Данное руководство по эксплуатации предназначено для использования при монтаже, установке на месте эксплуатации, и на весь период эксплуатации изделия.</w:t>
      </w:r>
    </w:p>
    <w:p w:rsidR="00E20CC3" w:rsidRPr="00D21CD3" w:rsidRDefault="00D03057" w:rsidP="00D03057">
      <w:pPr>
        <w:spacing w:line="360" w:lineRule="auto"/>
        <w:ind w:firstLine="709"/>
        <w:rPr>
          <w:rFonts w:ascii="Arial" w:hAnsi="Arial" w:cs="Arial"/>
        </w:rPr>
      </w:pPr>
      <w:r w:rsidRPr="00D21CD3">
        <w:rPr>
          <w:rFonts w:ascii="Arial" w:hAnsi="Arial" w:cs="Arial"/>
        </w:rPr>
        <w:t xml:space="preserve">Щит </w:t>
      </w:r>
      <w:r w:rsidR="00EF20E9" w:rsidRPr="00D21CD3">
        <w:rPr>
          <w:rFonts w:ascii="Arial" w:hAnsi="Arial" w:cs="Arial"/>
        </w:rPr>
        <w:t>РГА-</w:t>
      </w:r>
      <w:r w:rsidR="00057D8C" w:rsidRPr="00D21CD3">
        <w:rPr>
          <w:rFonts w:ascii="Arial" w:hAnsi="Arial" w:cs="Arial"/>
        </w:rPr>
        <w:t>ЩСУ</w:t>
      </w:r>
      <w:r w:rsidRPr="00D21CD3">
        <w:rPr>
          <w:rFonts w:ascii="Arial" w:hAnsi="Arial" w:cs="Arial"/>
        </w:rPr>
        <w:t xml:space="preserve">состоит из </w:t>
      </w:r>
      <w:r w:rsidR="00961125">
        <w:rPr>
          <w:rFonts w:ascii="Arial" w:hAnsi="Arial" w:cs="Arial"/>
        </w:rPr>
        <w:t>4</w:t>
      </w:r>
      <w:r w:rsidR="00EF20E9" w:rsidRPr="00D21CD3">
        <w:rPr>
          <w:rFonts w:ascii="Arial" w:hAnsi="Arial" w:cs="Arial"/>
        </w:rPr>
        <w:t>-</w:t>
      </w:r>
      <w:r w:rsidR="004061D5" w:rsidRPr="00D21CD3">
        <w:rPr>
          <w:rFonts w:ascii="Arial" w:hAnsi="Arial" w:cs="Arial"/>
        </w:rPr>
        <w:t>ёх</w:t>
      </w:r>
      <w:r w:rsidR="00EF20E9" w:rsidRPr="00D21CD3">
        <w:rPr>
          <w:rFonts w:ascii="Arial" w:hAnsi="Arial" w:cs="Arial"/>
        </w:rPr>
        <w:t xml:space="preserve"> транспортных секций</w:t>
      </w:r>
      <w:r w:rsidRPr="00D21CD3">
        <w:rPr>
          <w:rFonts w:ascii="Arial" w:hAnsi="Arial" w:cs="Arial"/>
        </w:rPr>
        <w:t xml:space="preserve"> механически соединенных </w:t>
      </w:r>
      <w:r w:rsidR="00091AB1" w:rsidRPr="00D21CD3">
        <w:rPr>
          <w:rFonts w:ascii="Arial" w:hAnsi="Arial" w:cs="Arial"/>
        </w:rPr>
        <w:t>между собой</w:t>
      </w:r>
      <w:r w:rsidR="00EF20E9" w:rsidRPr="00D21CD3">
        <w:rPr>
          <w:rFonts w:ascii="Arial" w:hAnsi="Arial" w:cs="Arial"/>
        </w:rPr>
        <w:t>.</w:t>
      </w:r>
    </w:p>
    <w:tbl>
      <w:tblPr>
        <w:tblW w:w="9923" w:type="dxa"/>
        <w:tblInd w:w="-459" w:type="dxa"/>
        <w:tblLook w:val="04A0"/>
      </w:tblPr>
      <w:tblGrid>
        <w:gridCol w:w="2823"/>
        <w:gridCol w:w="2823"/>
        <w:gridCol w:w="2078"/>
        <w:gridCol w:w="2199"/>
      </w:tblGrid>
      <w:tr w:rsidR="00D03057" w:rsidRPr="00D21CD3" w:rsidTr="00057D8C">
        <w:trPr>
          <w:trHeight w:val="282"/>
        </w:trPr>
        <w:tc>
          <w:tcPr>
            <w:tcW w:w="2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057" w:rsidRPr="00D21CD3" w:rsidRDefault="00D03057" w:rsidP="00057D8C">
            <w:pPr>
              <w:rPr>
                <w:rFonts w:ascii="Arial" w:hAnsi="Arial" w:cs="Arial"/>
                <w:sz w:val="20"/>
                <w:szCs w:val="20"/>
              </w:rPr>
            </w:pPr>
            <w:r w:rsidRPr="00D21CD3">
              <w:rPr>
                <w:rFonts w:ascii="Arial" w:hAnsi="Arial" w:cs="Arial"/>
                <w:sz w:val="20"/>
                <w:szCs w:val="20"/>
              </w:rPr>
              <w:t>Наименование изделия по документации заказчика</w:t>
            </w:r>
          </w:p>
        </w:tc>
        <w:tc>
          <w:tcPr>
            <w:tcW w:w="2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057" w:rsidRPr="00D21CD3" w:rsidRDefault="00D03057" w:rsidP="00057D8C">
            <w:pPr>
              <w:rPr>
                <w:rFonts w:ascii="Arial" w:hAnsi="Arial" w:cs="Arial"/>
                <w:sz w:val="20"/>
                <w:szCs w:val="20"/>
              </w:rPr>
            </w:pPr>
            <w:r w:rsidRPr="00D21CD3">
              <w:rPr>
                <w:rFonts w:ascii="Arial" w:hAnsi="Arial" w:cs="Arial"/>
                <w:sz w:val="20"/>
                <w:szCs w:val="20"/>
              </w:rPr>
              <w:t xml:space="preserve">Наименование изделия по ТУ </w:t>
            </w: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057" w:rsidRPr="00D21CD3" w:rsidRDefault="00D03057" w:rsidP="00057D8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21CD3">
              <w:rPr>
                <w:rFonts w:ascii="Arial" w:hAnsi="Arial" w:cs="Arial"/>
                <w:bCs/>
                <w:sz w:val="20"/>
                <w:szCs w:val="20"/>
              </w:rPr>
              <w:t xml:space="preserve">Тип, марка по ТУ </w:t>
            </w: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057" w:rsidRPr="00D21CD3" w:rsidRDefault="00D03057" w:rsidP="00057D8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21CD3">
              <w:rPr>
                <w:rFonts w:ascii="Arial" w:hAnsi="Arial" w:cs="Arial"/>
                <w:bCs/>
                <w:sz w:val="20"/>
                <w:szCs w:val="20"/>
              </w:rPr>
              <w:t xml:space="preserve">Номер </w:t>
            </w:r>
            <w:r w:rsidR="004C6E8A" w:rsidRPr="00D21CD3">
              <w:rPr>
                <w:rFonts w:ascii="Arial" w:hAnsi="Arial" w:cs="Arial"/>
                <w:bCs/>
                <w:sz w:val="20"/>
                <w:szCs w:val="20"/>
              </w:rPr>
              <w:t xml:space="preserve">эксплуатационной </w:t>
            </w:r>
            <w:r w:rsidRPr="00D21CD3">
              <w:rPr>
                <w:rFonts w:ascii="Arial" w:hAnsi="Arial" w:cs="Arial"/>
                <w:bCs/>
                <w:sz w:val="20"/>
                <w:szCs w:val="20"/>
              </w:rPr>
              <w:t>документации</w:t>
            </w:r>
            <w:r w:rsidR="00EF20E9" w:rsidRPr="00D21CD3">
              <w:rPr>
                <w:rFonts w:ascii="Arial" w:hAnsi="Arial" w:cs="Arial"/>
                <w:bCs/>
                <w:sz w:val="20"/>
                <w:szCs w:val="20"/>
              </w:rPr>
              <w:t xml:space="preserve"> (ПС,РЭ,</w:t>
            </w:r>
            <w:r w:rsidRPr="00D21CD3">
              <w:rPr>
                <w:rFonts w:ascii="Arial" w:hAnsi="Arial" w:cs="Arial"/>
                <w:bCs/>
                <w:sz w:val="20"/>
                <w:szCs w:val="20"/>
              </w:rPr>
              <w:t>П</w:t>
            </w:r>
            <w:r w:rsidR="00EF20E9" w:rsidRPr="00D21CD3">
              <w:rPr>
                <w:rFonts w:ascii="Arial" w:hAnsi="Arial" w:cs="Arial"/>
                <w:bCs/>
                <w:sz w:val="20"/>
                <w:szCs w:val="20"/>
              </w:rPr>
              <w:t>СИ</w:t>
            </w:r>
            <w:r w:rsidRPr="00D21CD3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  <w:p w:rsidR="00D03057" w:rsidRPr="00D21CD3" w:rsidRDefault="00D03057" w:rsidP="00057D8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03057" w:rsidRPr="00D21CD3" w:rsidTr="00057D8C">
        <w:trPr>
          <w:trHeight w:val="737"/>
        </w:trPr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057" w:rsidRPr="00D21CD3" w:rsidRDefault="00D03057" w:rsidP="00D030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057" w:rsidRPr="00D21CD3" w:rsidRDefault="00D03057" w:rsidP="00D030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057" w:rsidRPr="00D21CD3" w:rsidRDefault="00D03057" w:rsidP="00D0305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057" w:rsidRPr="00D21CD3" w:rsidRDefault="00D03057" w:rsidP="00D0305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03057" w:rsidRPr="00D21CD3" w:rsidTr="00057D8C">
        <w:trPr>
          <w:trHeight w:val="283"/>
        </w:trPr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057" w:rsidRPr="00D21CD3" w:rsidRDefault="00C605BB" w:rsidP="003A5840">
            <w:pPr>
              <w:rPr>
                <w:rFonts w:ascii="Arial" w:hAnsi="Arial" w:cs="Arial"/>
                <w:sz w:val="20"/>
                <w:szCs w:val="20"/>
              </w:rPr>
            </w:pPr>
            <w:r w:rsidRPr="00D21CD3">
              <w:rPr>
                <w:rFonts w:ascii="Arial" w:hAnsi="Arial" w:cs="Arial"/>
                <w:sz w:val="20"/>
                <w:szCs w:val="20"/>
              </w:rPr>
              <w:t>ЩСУ-</w:t>
            </w:r>
            <w:r w:rsidR="003A5840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057" w:rsidRPr="00D21CD3" w:rsidRDefault="00C24C14" w:rsidP="00D03057">
            <w:pPr>
              <w:rPr>
                <w:rFonts w:ascii="Arial" w:hAnsi="Arial" w:cs="Arial"/>
                <w:sz w:val="20"/>
                <w:szCs w:val="20"/>
              </w:rPr>
            </w:pPr>
            <w:r w:rsidRPr="00D21CD3">
              <w:rPr>
                <w:rFonts w:ascii="Arial" w:hAnsi="Arial" w:cs="Arial"/>
                <w:sz w:val="20"/>
                <w:szCs w:val="20"/>
              </w:rPr>
              <w:t>Щ</w:t>
            </w:r>
            <w:r w:rsidR="00EF20E9" w:rsidRPr="00D21CD3">
              <w:rPr>
                <w:rFonts w:ascii="Arial" w:hAnsi="Arial" w:cs="Arial"/>
                <w:sz w:val="20"/>
                <w:szCs w:val="20"/>
              </w:rPr>
              <w:t>ит</w:t>
            </w:r>
            <w:r w:rsidRPr="00D21CD3">
              <w:rPr>
                <w:rFonts w:ascii="Arial" w:hAnsi="Arial" w:cs="Arial"/>
                <w:sz w:val="20"/>
                <w:szCs w:val="20"/>
              </w:rPr>
              <w:t xml:space="preserve"> станций управления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057" w:rsidRPr="00D21CD3" w:rsidRDefault="006742EB" w:rsidP="00AA27FA">
            <w:pPr>
              <w:rPr>
                <w:rFonts w:ascii="Arial" w:hAnsi="Arial" w:cs="Arial"/>
                <w:sz w:val="20"/>
                <w:szCs w:val="20"/>
              </w:rPr>
            </w:pPr>
            <w:r w:rsidRPr="00D21CD3">
              <w:rPr>
                <w:rFonts w:ascii="Arial" w:hAnsi="Arial" w:cs="Arial"/>
                <w:sz w:val="20"/>
                <w:szCs w:val="20"/>
              </w:rPr>
              <w:t>РГА-</w:t>
            </w:r>
            <w:r w:rsidR="00D21CD3">
              <w:rPr>
                <w:rFonts w:ascii="Arial" w:hAnsi="Arial" w:cs="Arial"/>
                <w:sz w:val="20"/>
                <w:szCs w:val="20"/>
              </w:rPr>
              <w:t>ЩСУ-400-</w:t>
            </w:r>
            <w:r w:rsidR="00375CD9">
              <w:rPr>
                <w:rFonts w:ascii="Arial" w:hAnsi="Arial" w:cs="Arial"/>
                <w:sz w:val="20"/>
                <w:szCs w:val="20"/>
              </w:rPr>
              <w:t>1076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057" w:rsidRPr="00D21CD3" w:rsidRDefault="00B22FFF" w:rsidP="00AA27FA">
            <w:pPr>
              <w:rPr>
                <w:rFonts w:ascii="Arial" w:hAnsi="Arial" w:cs="Arial"/>
                <w:sz w:val="20"/>
                <w:szCs w:val="20"/>
              </w:rPr>
            </w:pPr>
            <w:r w:rsidRPr="00D21CD3">
              <w:rPr>
                <w:rFonts w:ascii="Arial" w:hAnsi="Arial" w:cs="Arial"/>
                <w:sz w:val="20"/>
                <w:szCs w:val="20"/>
              </w:rPr>
              <w:t>РГА.</w:t>
            </w:r>
            <w:r w:rsidR="00375CD9">
              <w:rPr>
                <w:rFonts w:ascii="Arial" w:hAnsi="Arial" w:cs="Arial"/>
                <w:sz w:val="20"/>
                <w:szCs w:val="20"/>
              </w:rPr>
              <w:t>1076</w:t>
            </w:r>
            <w:r w:rsidR="00EF20E9" w:rsidRPr="00D21CD3">
              <w:rPr>
                <w:rFonts w:ascii="Arial" w:hAnsi="Arial" w:cs="Arial"/>
                <w:sz w:val="20"/>
                <w:szCs w:val="20"/>
              </w:rPr>
              <w:t>.00.000</w:t>
            </w:r>
          </w:p>
        </w:tc>
      </w:tr>
    </w:tbl>
    <w:p w:rsidR="00D03057" w:rsidRPr="00D21CD3" w:rsidRDefault="00D03057" w:rsidP="00E82EE4">
      <w:pPr>
        <w:spacing w:line="360" w:lineRule="auto"/>
        <w:rPr>
          <w:rFonts w:ascii="Arial" w:hAnsi="Arial" w:cs="Arial"/>
        </w:rPr>
      </w:pPr>
    </w:p>
    <w:p w:rsidR="00C94969" w:rsidRPr="00D21CD3" w:rsidRDefault="009805E1" w:rsidP="003704D2">
      <w:pPr>
        <w:pStyle w:val="11"/>
        <w:numPr>
          <w:ilvl w:val="0"/>
          <w:numId w:val="2"/>
        </w:numPr>
        <w:rPr>
          <w:rFonts w:cs="Arial"/>
        </w:rPr>
      </w:pPr>
      <w:bookmarkStart w:id="1" w:name="_Toc391903132"/>
      <w:r w:rsidRPr="00D21CD3">
        <w:rPr>
          <w:rFonts w:cs="Arial"/>
        </w:rPr>
        <w:t>Н</w:t>
      </w:r>
      <w:r w:rsidR="0048450D" w:rsidRPr="00D21CD3">
        <w:rPr>
          <w:rFonts w:cs="Arial"/>
        </w:rPr>
        <w:t>АЗНАЧЕНИЕ</w:t>
      </w:r>
      <w:bookmarkEnd w:id="1"/>
    </w:p>
    <w:p w:rsidR="00D03057" w:rsidRPr="00D21CD3" w:rsidRDefault="00D03057" w:rsidP="00D03057">
      <w:pPr>
        <w:rPr>
          <w:rFonts w:ascii="Arial" w:hAnsi="Arial" w:cs="Arial"/>
        </w:rPr>
      </w:pPr>
    </w:p>
    <w:p w:rsidR="00EF20E9" w:rsidRPr="00D21CD3" w:rsidRDefault="00C24C14" w:rsidP="000206B6">
      <w:pPr>
        <w:ind w:firstLine="709"/>
        <w:jc w:val="both"/>
        <w:rPr>
          <w:rFonts w:ascii="Arial" w:hAnsi="Arial" w:cs="Arial"/>
        </w:rPr>
      </w:pPr>
      <w:r w:rsidRPr="00D21CD3">
        <w:rPr>
          <w:rFonts w:ascii="Arial" w:hAnsi="Arial" w:cs="Arial"/>
        </w:rPr>
        <w:t xml:space="preserve">Щиты станций управления РГА-ЩСУ предназначены для ввода и распределения электроэнергии напряжением 380В трехфазного переменного тока до 3200А с частотой 50Гц в сетях с </w:t>
      </w:r>
      <w:proofErr w:type="spellStart"/>
      <w:r w:rsidRPr="00D21CD3">
        <w:rPr>
          <w:rFonts w:ascii="Arial" w:hAnsi="Arial" w:cs="Arial"/>
        </w:rPr>
        <w:t>глухозаземленнойнейтралью</w:t>
      </w:r>
      <w:proofErr w:type="spellEnd"/>
      <w:r w:rsidRPr="00D21CD3">
        <w:rPr>
          <w:rFonts w:ascii="Arial" w:hAnsi="Arial" w:cs="Arial"/>
        </w:rPr>
        <w:t>. Для защиты линий при перегрузках и коротких замыканиях, защиты двигателей от КЗ и тепловых перегрузок, а также нечастых (до 6 включений в час) оперативных включений и отключений электрических сетей.</w:t>
      </w:r>
    </w:p>
    <w:p w:rsidR="00EF20E9" w:rsidRPr="00D21CD3" w:rsidRDefault="00C24C14" w:rsidP="00C24C14">
      <w:pPr>
        <w:pStyle w:val="af2"/>
        <w:ind w:left="0" w:firstLine="709"/>
        <w:jc w:val="both"/>
        <w:rPr>
          <w:rFonts w:ascii="Arial" w:hAnsi="Arial" w:cs="Arial"/>
        </w:rPr>
      </w:pPr>
      <w:r w:rsidRPr="00D21CD3">
        <w:rPr>
          <w:rFonts w:ascii="Arial" w:hAnsi="Arial" w:cs="Arial"/>
        </w:rPr>
        <w:t>РГА-ЩСУ изготавливается с использованием комплектующей аппаратуры ведущих зарубежных производителей. РГА-ЩСУ комплектуется панелями в составе транспортных секций.</w:t>
      </w:r>
    </w:p>
    <w:p w:rsidR="00D03057" w:rsidRPr="00D21CD3" w:rsidRDefault="001B6B6F" w:rsidP="00E5328F">
      <w:pPr>
        <w:spacing w:line="360" w:lineRule="auto"/>
        <w:ind w:firstLine="709"/>
        <w:jc w:val="both"/>
        <w:rPr>
          <w:rFonts w:ascii="Arial" w:hAnsi="Arial" w:cs="Arial"/>
        </w:rPr>
      </w:pPr>
      <w:r w:rsidRPr="00D21CD3">
        <w:rPr>
          <w:rFonts w:ascii="Arial" w:hAnsi="Arial" w:cs="Arial"/>
        </w:rPr>
        <w:t xml:space="preserve">.         </w:t>
      </w:r>
    </w:p>
    <w:p w:rsidR="00942483" w:rsidRPr="00D21CD3" w:rsidRDefault="007B781E" w:rsidP="003704D2">
      <w:pPr>
        <w:pStyle w:val="11"/>
        <w:numPr>
          <w:ilvl w:val="0"/>
          <w:numId w:val="2"/>
        </w:numPr>
        <w:rPr>
          <w:rFonts w:cs="Arial"/>
        </w:rPr>
      </w:pPr>
      <w:bookmarkStart w:id="2" w:name="_Toc391903133"/>
      <w:r w:rsidRPr="00D21CD3">
        <w:rPr>
          <w:rFonts w:cs="Arial"/>
        </w:rPr>
        <w:t>ТЕХНИЧЕСКИЕ ХАРАКТЕРИСТИКИ</w:t>
      </w:r>
      <w:bookmarkEnd w:id="2"/>
    </w:p>
    <w:p w:rsidR="007201FE" w:rsidRPr="00D21CD3" w:rsidRDefault="007201FE" w:rsidP="007201FE">
      <w:pPr>
        <w:rPr>
          <w:rFonts w:ascii="Arial" w:hAnsi="Arial" w:cs="Arial"/>
        </w:rPr>
      </w:pPr>
    </w:p>
    <w:p w:rsidR="004C6E8A" w:rsidRPr="00D21CD3" w:rsidRDefault="004C6E8A" w:rsidP="003704D2">
      <w:pPr>
        <w:pStyle w:val="11"/>
        <w:numPr>
          <w:ilvl w:val="1"/>
          <w:numId w:val="4"/>
        </w:numPr>
        <w:rPr>
          <w:rFonts w:cs="Arial"/>
        </w:rPr>
      </w:pPr>
      <w:bookmarkStart w:id="3" w:name="_Toc391903134"/>
      <w:r w:rsidRPr="00D21CD3">
        <w:rPr>
          <w:rFonts w:cs="Arial"/>
        </w:rPr>
        <w:t xml:space="preserve">Основные технические характеристики </w:t>
      </w:r>
      <w:r w:rsidR="00C24C14" w:rsidRPr="00D21CD3">
        <w:rPr>
          <w:rFonts w:cs="Arial"/>
        </w:rPr>
        <w:t>РГА-ЩСУ</w:t>
      </w:r>
      <w:r w:rsidR="00EF20E9" w:rsidRPr="00D21CD3">
        <w:rPr>
          <w:rFonts w:cs="Arial"/>
        </w:rPr>
        <w:t>.</w:t>
      </w:r>
      <w:bookmarkEnd w:id="3"/>
    </w:p>
    <w:p w:rsidR="004C6E8A" w:rsidRPr="00D21CD3" w:rsidRDefault="00066B57" w:rsidP="00066B57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Таблица 1</w:t>
      </w:r>
    </w:p>
    <w:tbl>
      <w:tblPr>
        <w:tblStyle w:val="af1"/>
        <w:tblW w:w="9559" w:type="dxa"/>
        <w:jc w:val="center"/>
        <w:tblInd w:w="-459" w:type="dxa"/>
        <w:tblLook w:val="04A0"/>
      </w:tblPr>
      <w:tblGrid>
        <w:gridCol w:w="6656"/>
        <w:gridCol w:w="2903"/>
      </w:tblGrid>
      <w:tr w:rsidR="004C6E8A" w:rsidRPr="00D21CD3" w:rsidTr="00356D1D">
        <w:trPr>
          <w:jc w:val="center"/>
        </w:trPr>
        <w:tc>
          <w:tcPr>
            <w:tcW w:w="6656" w:type="dxa"/>
            <w:vAlign w:val="center"/>
          </w:tcPr>
          <w:p w:rsidR="004C6E8A" w:rsidRPr="00D21CD3" w:rsidRDefault="004C6E8A" w:rsidP="004C6E8A">
            <w:pPr>
              <w:rPr>
                <w:rFonts w:ascii="Arial" w:hAnsi="Arial" w:cs="Arial"/>
              </w:rPr>
            </w:pPr>
            <w:r w:rsidRPr="00D21CD3">
              <w:rPr>
                <w:rFonts w:ascii="Arial" w:hAnsi="Arial" w:cs="Arial"/>
              </w:rPr>
              <w:t>Номинальное рабочее напряжение</w:t>
            </w:r>
          </w:p>
        </w:tc>
        <w:tc>
          <w:tcPr>
            <w:tcW w:w="2903" w:type="dxa"/>
            <w:vAlign w:val="center"/>
          </w:tcPr>
          <w:p w:rsidR="004C6E8A" w:rsidRPr="00D21CD3" w:rsidRDefault="004C6E8A" w:rsidP="004C6E8A">
            <w:pPr>
              <w:rPr>
                <w:rFonts w:ascii="Arial" w:hAnsi="Arial" w:cs="Arial"/>
              </w:rPr>
            </w:pPr>
            <w:r w:rsidRPr="00D21CD3">
              <w:rPr>
                <w:rFonts w:ascii="Arial" w:hAnsi="Arial" w:cs="Arial"/>
              </w:rPr>
              <w:t>380В</w:t>
            </w:r>
          </w:p>
        </w:tc>
      </w:tr>
      <w:tr w:rsidR="004C6E8A" w:rsidRPr="00D21CD3" w:rsidTr="00356D1D">
        <w:trPr>
          <w:jc w:val="center"/>
        </w:trPr>
        <w:tc>
          <w:tcPr>
            <w:tcW w:w="6656" w:type="dxa"/>
            <w:vAlign w:val="center"/>
          </w:tcPr>
          <w:p w:rsidR="004C6E8A" w:rsidRPr="00D21CD3" w:rsidRDefault="004C6E8A" w:rsidP="004C6E8A">
            <w:pPr>
              <w:rPr>
                <w:rFonts w:ascii="Arial" w:hAnsi="Arial" w:cs="Arial"/>
              </w:rPr>
            </w:pPr>
            <w:r w:rsidRPr="00D21CD3">
              <w:rPr>
                <w:rFonts w:ascii="Arial" w:hAnsi="Arial" w:cs="Arial"/>
              </w:rPr>
              <w:t>Номинальное напряжение вспомогательных цепей</w:t>
            </w:r>
          </w:p>
        </w:tc>
        <w:tc>
          <w:tcPr>
            <w:tcW w:w="2903" w:type="dxa"/>
            <w:vAlign w:val="center"/>
          </w:tcPr>
          <w:p w:rsidR="004C6E8A" w:rsidRPr="00D21CD3" w:rsidRDefault="004C6E8A" w:rsidP="004C6E8A">
            <w:pPr>
              <w:rPr>
                <w:rFonts w:ascii="Arial" w:hAnsi="Arial" w:cs="Arial"/>
              </w:rPr>
            </w:pPr>
            <w:r w:rsidRPr="00D21CD3">
              <w:rPr>
                <w:rFonts w:ascii="Arial" w:hAnsi="Arial" w:cs="Arial"/>
              </w:rPr>
              <w:t>220В/24В</w:t>
            </w:r>
          </w:p>
        </w:tc>
      </w:tr>
      <w:tr w:rsidR="004C6E8A" w:rsidRPr="00D21CD3" w:rsidTr="00356D1D">
        <w:trPr>
          <w:jc w:val="center"/>
        </w:trPr>
        <w:tc>
          <w:tcPr>
            <w:tcW w:w="6656" w:type="dxa"/>
            <w:vAlign w:val="center"/>
          </w:tcPr>
          <w:p w:rsidR="004C6E8A" w:rsidRPr="00D21CD3" w:rsidRDefault="004C6E8A" w:rsidP="004C6E8A">
            <w:pPr>
              <w:rPr>
                <w:rFonts w:ascii="Arial" w:hAnsi="Arial" w:cs="Arial"/>
              </w:rPr>
            </w:pPr>
            <w:r w:rsidRPr="00D21CD3">
              <w:rPr>
                <w:rFonts w:ascii="Arial" w:hAnsi="Arial" w:cs="Arial"/>
              </w:rPr>
              <w:t>Вид тока</w:t>
            </w:r>
          </w:p>
        </w:tc>
        <w:tc>
          <w:tcPr>
            <w:tcW w:w="2903" w:type="dxa"/>
            <w:vAlign w:val="center"/>
          </w:tcPr>
          <w:p w:rsidR="004C6E8A" w:rsidRPr="00D21CD3" w:rsidRDefault="004C6E8A" w:rsidP="00091AB1">
            <w:pPr>
              <w:rPr>
                <w:rFonts w:ascii="Arial" w:hAnsi="Arial" w:cs="Arial"/>
              </w:rPr>
            </w:pPr>
            <w:r w:rsidRPr="00D21CD3">
              <w:rPr>
                <w:rFonts w:ascii="Arial" w:hAnsi="Arial" w:cs="Arial"/>
              </w:rPr>
              <w:t>переменный, 50Гц</w:t>
            </w:r>
          </w:p>
        </w:tc>
      </w:tr>
      <w:tr w:rsidR="004C6E8A" w:rsidRPr="00D21CD3" w:rsidTr="00356D1D">
        <w:trPr>
          <w:jc w:val="center"/>
        </w:trPr>
        <w:tc>
          <w:tcPr>
            <w:tcW w:w="6656" w:type="dxa"/>
            <w:vAlign w:val="center"/>
          </w:tcPr>
          <w:p w:rsidR="004C6E8A" w:rsidRPr="00D21CD3" w:rsidRDefault="004C6E8A" w:rsidP="004C6E8A">
            <w:pPr>
              <w:rPr>
                <w:rFonts w:ascii="Arial" w:hAnsi="Arial" w:cs="Arial"/>
              </w:rPr>
            </w:pPr>
            <w:r w:rsidRPr="00D21CD3">
              <w:rPr>
                <w:rFonts w:ascii="Arial" w:hAnsi="Arial" w:cs="Arial"/>
              </w:rPr>
              <w:t>Номинальный ток главных цепей</w:t>
            </w:r>
          </w:p>
        </w:tc>
        <w:tc>
          <w:tcPr>
            <w:tcW w:w="2903" w:type="dxa"/>
            <w:vAlign w:val="center"/>
          </w:tcPr>
          <w:p w:rsidR="004C6E8A" w:rsidRPr="00D21CD3" w:rsidRDefault="00E13EFE" w:rsidP="004C6E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  <w:r w:rsidR="004C6E8A" w:rsidRPr="00D21CD3">
              <w:rPr>
                <w:rFonts w:ascii="Arial" w:hAnsi="Arial" w:cs="Arial"/>
              </w:rPr>
              <w:t>А</w:t>
            </w:r>
          </w:p>
        </w:tc>
      </w:tr>
      <w:tr w:rsidR="004C6E8A" w:rsidRPr="00D21CD3" w:rsidTr="00356D1D">
        <w:trPr>
          <w:jc w:val="center"/>
        </w:trPr>
        <w:tc>
          <w:tcPr>
            <w:tcW w:w="6656" w:type="dxa"/>
            <w:vAlign w:val="center"/>
          </w:tcPr>
          <w:p w:rsidR="004C6E8A" w:rsidRPr="00D21CD3" w:rsidRDefault="004C6E8A" w:rsidP="004C6E8A">
            <w:pPr>
              <w:rPr>
                <w:rFonts w:ascii="Arial" w:hAnsi="Arial" w:cs="Arial"/>
              </w:rPr>
            </w:pPr>
            <w:r w:rsidRPr="00D21CD3">
              <w:rPr>
                <w:rFonts w:ascii="Arial" w:hAnsi="Arial" w:cs="Arial"/>
              </w:rPr>
              <w:t>Вид системы заземления</w:t>
            </w:r>
          </w:p>
        </w:tc>
        <w:tc>
          <w:tcPr>
            <w:tcW w:w="2903" w:type="dxa"/>
            <w:vAlign w:val="center"/>
          </w:tcPr>
          <w:p w:rsidR="004C6E8A" w:rsidRPr="00D21CD3" w:rsidRDefault="00D9316B" w:rsidP="00D9316B">
            <w:pPr>
              <w:rPr>
                <w:rFonts w:ascii="Arial" w:hAnsi="Arial" w:cs="Arial"/>
                <w:lang w:val="en-US"/>
              </w:rPr>
            </w:pPr>
            <w:r w:rsidRPr="00D21CD3">
              <w:rPr>
                <w:rFonts w:ascii="Arial" w:hAnsi="Arial" w:cs="Arial"/>
              </w:rPr>
              <w:t>TN-</w:t>
            </w:r>
            <w:r w:rsidR="004C6E8A" w:rsidRPr="00D21CD3">
              <w:rPr>
                <w:rFonts w:ascii="Arial" w:hAnsi="Arial" w:cs="Arial"/>
              </w:rPr>
              <w:t>S</w:t>
            </w:r>
          </w:p>
        </w:tc>
      </w:tr>
      <w:tr w:rsidR="004C6E8A" w:rsidRPr="00D21CD3" w:rsidTr="00356D1D">
        <w:trPr>
          <w:jc w:val="center"/>
        </w:trPr>
        <w:tc>
          <w:tcPr>
            <w:tcW w:w="6656" w:type="dxa"/>
            <w:vAlign w:val="center"/>
          </w:tcPr>
          <w:p w:rsidR="004C6E8A" w:rsidRPr="00D21CD3" w:rsidRDefault="004C6E8A" w:rsidP="004C6E8A">
            <w:pPr>
              <w:rPr>
                <w:rFonts w:ascii="Arial" w:hAnsi="Arial" w:cs="Arial"/>
              </w:rPr>
            </w:pPr>
            <w:r w:rsidRPr="00D21CD3">
              <w:rPr>
                <w:rFonts w:ascii="Arial" w:hAnsi="Arial" w:cs="Arial"/>
              </w:rPr>
              <w:t>Вид внутреннего разделения НКУ</w:t>
            </w:r>
          </w:p>
        </w:tc>
        <w:tc>
          <w:tcPr>
            <w:tcW w:w="2903" w:type="dxa"/>
            <w:vAlign w:val="center"/>
          </w:tcPr>
          <w:p w:rsidR="004C6E8A" w:rsidRPr="00D21CD3" w:rsidRDefault="00C605BB" w:rsidP="004C6E8A">
            <w:pPr>
              <w:rPr>
                <w:rFonts w:ascii="Arial" w:hAnsi="Arial" w:cs="Arial"/>
                <w:lang w:val="en-US"/>
              </w:rPr>
            </w:pPr>
            <w:r w:rsidRPr="00D21CD3">
              <w:rPr>
                <w:rFonts w:ascii="Arial" w:hAnsi="Arial" w:cs="Arial"/>
              </w:rPr>
              <w:t>2</w:t>
            </w:r>
            <w:r w:rsidRPr="00D21CD3">
              <w:rPr>
                <w:rFonts w:ascii="Arial" w:hAnsi="Arial" w:cs="Arial"/>
                <w:lang w:val="en-US"/>
              </w:rPr>
              <w:t>b</w:t>
            </w:r>
          </w:p>
        </w:tc>
      </w:tr>
      <w:tr w:rsidR="004C6E8A" w:rsidRPr="00D21CD3" w:rsidTr="00356D1D">
        <w:trPr>
          <w:jc w:val="center"/>
        </w:trPr>
        <w:tc>
          <w:tcPr>
            <w:tcW w:w="6656" w:type="dxa"/>
            <w:vAlign w:val="center"/>
          </w:tcPr>
          <w:p w:rsidR="004C6E8A" w:rsidRPr="00D21CD3" w:rsidRDefault="004C6E8A" w:rsidP="004C6E8A">
            <w:pPr>
              <w:rPr>
                <w:rFonts w:ascii="Arial" w:hAnsi="Arial" w:cs="Arial"/>
              </w:rPr>
            </w:pPr>
            <w:r w:rsidRPr="00D21CD3">
              <w:rPr>
                <w:rFonts w:ascii="Arial" w:hAnsi="Arial" w:cs="Arial"/>
              </w:rPr>
              <w:t>Защита от прямого прикосновения к токоведущим частям</w:t>
            </w:r>
          </w:p>
        </w:tc>
        <w:tc>
          <w:tcPr>
            <w:tcW w:w="2903" w:type="dxa"/>
            <w:vAlign w:val="center"/>
          </w:tcPr>
          <w:p w:rsidR="004C6E8A" w:rsidRPr="00D21CD3" w:rsidRDefault="004C6E8A" w:rsidP="00C605BB">
            <w:pPr>
              <w:rPr>
                <w:rFonts w:ascii="Arial" w:hAnsi="Arial" w:cs="Arial"/>
              </w:rPr>
            </w:pPr>
            <w:r w:rsidRPr="00D21CD3">
              <w:rPr>
                <w:rFonts w:ascii="Arial" w:hAnsi="Arial" w:cs="Arial"/>
              </w:rPr>
              <w:t xml:space="preserve">с помощью ограждений </w:t>
            </w:r>
          </w:p>
        </w:tc>
      </w:tr>
      <w:tr w:rsidR="004C6E8A" w:rsidRPr="00D21CD3" w:rsidTr="00356D1D">
        <w:trPr>
          <w:jc w:val="center"/>
        </w:trPr>
        <w:tc>
          <w:tcPr>
            <w:tcW w:w="6656" w:type="dxa"/>
            <w:vAlign w:val="center"/>
          </w:tcPr>
          <w:p w:rsidR="004C6E8A" w:rsidRPr="00D21CD3" w:rsidRDefault="004C6E8A" w:rsidP="004C6E8A">
            <w:pPr>
              <w:rPr>
                <w:rFonts w:ascii="Arial" w:hAnsi="Arial" w:cs="Arial"/>
              </w:rPr>
            </w:pPr>
            <w:r w:rsidRPr="00D21CD3">
              <w:rPr>
                <w:rFonts w:ascii="Arial" w:hAnsi="Arial" w:cs="Arial"/>
              </w:rPr>
              <w:t>Защита от косвенного прикосновения к токоведущим частям</w:t>
            </w:r>
          </w:p>
        </w:tc>
        <w:tc>
          <w:tcPr>
            <w:tcW w:w="2903" w:type="dxa"/>
            <w:vAlign w:val="center"/>
          </w:tcPr>
          <w:p w:rsidR="004C6E8A" w:rsidRPr="00D21CD3" w:rsidRDefault="004C6E8A" w:rsidP="004C6E8A">
            <w:pPr>
              <w:rPr>
                <w:rFonts w:ascii="Arial" w:hAnsi="Arial" w:cs="Arial"/>
              </w:rPr>
            </w:pPr>
            <w:r w:rsidRPr="00D21CD3">
              <w:rPr>
                <w:rFonts w:ascii="Arial" w:hAnsi="Arial" w:cs="Arial"/>
              </w:rPr>
              <w:t>с помощью цепей защиты</w:t>
            </w:r>
          </w:p>
        </w:tc>
      </w:tr>
      <w:tr w:rsidR="00EF20E9" w:rsidRPr="00D21CD3" w:rsidTr="00356D1D">
        <w:trPr>
          <w:jc w:val="center"/>
        </w:trPr>
        <w:tc>
          <w:tcPr>
            <w:tcW w:w="6656" w:type="dxa"/>
            <w:vAlign w:val="center"/>
          </w:tcPr>
          <w:p w:rsidR="00EF20E9" w:rsidRPr="00D21CD3" w:rsidRDefault="00EF20E9" w:rsidP="004C6E8A">
            <w:pPr>
              <w:rPr>
                <w:rFonts w:ascii="Arial" w:hAnsi="Arial" w:cs="Arial"/>
              </w:rPr>
            </w:pPr>
            <w:r w:rsidRPr="00D21CD3">
              <w:rPr>
                <w:rFonts w:ascii="Arial" w:hAnsi="Arial" w:cs="Arial"/>
              </w:rPr>
              <w:t>Габаритные размеры (</w:t>
            </w:r>
            <w:proofErr w:type="spellStart"/>
            <w:r w:rsidRPr="00D21CD3">
              <w:rPr>
                <w:rFonts w:ascii="Arial" w:hAnsi="Arial" w:cs="Arial"/>
              </w:rPr>
              <w:t>ВхШхГ</w:t>
            </w:r>
            <w:proofErr w:type="spellEnd"/>
            <w:r w:rsidRPr="00D21CD3">
              <w:rPr>
                <w:rFonts w:ascii="Arial" w:hAnsi="Arial" w:cs="Arial"/>
              </w:rPr>
              <w:t>)</w:t>
            </w:r>
          </w:p>
        </w:tc>
        <w:tc>
          <w:tcPr>
            <w:tcW w:w="2903" w:type="dxa"/>
          </w:tcPr>
          <w:p w:rsidR="00EF20E9" w:rsidRPr="00D21CD3" w:rsidRDefault="00AA14BB" w:rsidP="00475D32">
            <w:pPr>
              <w:rPr>
                <w:rFonts w:ascii="Arial" w:hAnsi="Arial" w:cs="Arial"/>
              </w:rPr>
            </w:pPr>
            <w:r w:rsidRPr="00D21CD3">
              <w:rPr>
                <w:rFonts w:ascii="Arial" w:hAnsi="Arial" w:cs="Arial"/>
              </w:rPr>
              <w:t>2000х</w:t>
            </w:r>
            <w:r w:rsidR="00E13EFE">
              <w:rPr>
                <w:rFonts w:ascii="Arial" w:hAnsi="Arial" w:cs="Arial"/>
              </w:rPr>
              <w:t>2</w:t>
            </w:r>
            <w:r w:rsidR="00475D32">
              <w:rPr>
                <w:rFonts w:ascii="Arial" w:hAnsi="Arial" w:cs="Arial"/>
              </w:rPr>
              <w:t>8</w:t>
            </w:r>
            <w:r w:rsidR="00E13EFE">
              <w:rPr>
                <w:rFonts w:ascii="Arial" w:hAnsi="Arial" w:cs="Arial"/>
              </w:rPr>
              <w:t>00</w:t>
            </w:r>
            <w:r w:rsidRPr="00D21CD3">
              <w:rPr>
                <w:rFonts w:ascii="Arial" w:hAnsi="Arial" w:cs="Arial"/>
              </w:rPr>
              <w:t>х600 мм</w:t>
            </w:r>
          </w:p>
        </w:tc>
      </w:tr>
      <w:tr w:rsidR="00EF20E9" w:rsidRPr="00D21CD3" w:rsidTr="00356D1D">
        <w:trPr>
          <w:jc w:val="center"/>
        </w:trPr>
        <w:tc>
          <w:tcPr>
            <w:tcW w:w="6656" w:type="dxa"/>
            <w:vAlign w:val="center"/>
          </w:tcPr>
          <w:p w:rsidR="00EF20E9" w:rsidRPr="00D21CD3" w:rsidRDefault="00EF20E9" w:rsidP="004C6E8A">
            <w:pPr>
              <w:rPr>
                <w:rFonts w:ascii="Arial" w:hAnsi="Arial" w:cs="Arial"/>
              </w:rPr>
            </w:pPr>
            <w:r w:rsidRPr="00D21CD3">
              <w:rPr>
                <w:rFonts w:ascii="Arial" w:hAnsi="Arial" w:cs="Arial"/>
              </w:rPr>
              <w:t>Масса</w:t>
            </w:r>
          </w:p>
        </w:tc>
        <w:tc>
          <w:tcPr>
            <w:tcW w:w="2903" w:type="dxa"/>
          </w:tcPr>
          <w:p w:rsidR="00EF20E9" w:rsidRPr="00D21CD3" w:rsidRDefault="008C4205" w:rsidP="00475D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475D32">
              <w:rPr>
                <w:rFonts w:ascii="Arial" w:hAnsi="Arial" w:cs="Arial"/>
              </w:rPr>
              <w:t>2</w:t>
            </w:r>
            <w:r w:rsidR="00EF20E9" w:rsidRPr="00D21CD3">
              <w:rPr>
                <w:rFonts w:ascii="Arial" w:hAnsi="Arial" w:cs="Arial"/>
              </w:rPr>
              <w:t>00кг</w:t>
            </w:r>
          </w:p>
        </w:tc>
      </w:tr>
      <w:tr w:rsidR="00EF20E9" w:rsidRPr="00D21CD3" w:rsidTr="00356D1D">
        <w:trPr>
          <w:jc w:val="center"/>
        </w:trPr>
        <w:tc>
          <w:tcPr>
            <w:tcW w:w="6656" w:type="dxa"/>
            <w:vAlign w:val="center"/>
          </w:tcPr>
          <w:p w:rsidR="00EF20E9" w:rsidRPr="00D21CD3" w:rsidRDefault="00EF20E9" w:rsidP="004C6E8A">
            <w:pPr>
              <w:rPr>
                <w:rFonts w:ascii="Arial" w:hAnsi="Arial" w:cs="Arial"/>
              </w:rPr>
            </w:pPr>
            <w:r w:rsidRPr="00D21CD3">
              <w:rPr>
                <w:rFonts w:ascii="Arial" w:hAnsi="Arial" w:cs="Arial"/>
              </w:rPr>
              <w:t>Степень защиты</w:t>
            </w:r>
          </w:p>
        </w:tc>
        <w:tc>
          <w:tcPr>
            <w:tcW w:w="2903" w:type="dxa"/>
          </w:tcPr>
          <w:p w:rsidR="00EF20E9" w:rsidRPr="00D21CD3" w:rsidRDefault="00EF20E9" w:rsidP="00EE275C">
            <w:pPr>
              <w:rPr>
                <w:rFonts w:ascii="Arial" w:hAnsi="Arial" w:cs="Arial"/>
              </w:rPr>
            </w:pPr>
            <w:r w:rsidRPr="00D21CD3">
              <w:rPr>
                <w:rFonts w:ascii="Arial" w:hAnsi="Arial" w:cs="Arial"/>
                <w:lang w:val="en-US"/>
              </w:rPr>
              <w:t>IP</w:t>
            </w:r>
            <w:r w:rsidR="00117D42" w:rsidRPr="00D21CD3">
              <w:rPr>
                <w:rFonts w:ascii="Arial" w:hAnsi="Arial" w:cs="Arial"/>
              </w:rPr>
              <w:t>40</w:t>
            </w:r>
          </w:p>
        </w:tc>
      </w:tr>
    </w:tbl>
    <w:p w:rsidR="00100AA1" w:rsidRPr="00D21CD3" w:rsidRDefault="00100AA1" w:rsidP="00100AA1">
      <w:pPr>
        <w:pStyle w:val="11"/>
        <w:spacing w:line="360" w:lineRule="auto"/>
        <w:rPr>
          <w:rFonts w:cs="Arial"/>
          <w:lang w:val="en-US"/>
        </w:rPr>
      </w:pPr>
    </w:p>
    <w:p w:rsidR="00100AA1" w:rsidRPr="00D21CD3" w:rsidRDefault="00100AA1" w:rsidP="00100AA1">
      <w:pPr>
        <w:rPr>
          <w:lang w:val="en-US"/>
        </w:rPr>
      </w:pPr>
    </w:p>
    <w:p w:rsidR="004C6E8A" w:rsidRPr="00D21CD3" w:rsidRDefault="006D4817" w:rsidP="003704D2">
      <w:pPr>
        <w:pStyle w:val="11"/>
        <w:numPr>
          <w:ilvl w:val="1"/>
          <w:numId w:val="4"/>
        </w:numPr>
        <w:spacing w:line="360" w:lineRule="auto"/>
        <w:rPr>
          <w:rFonts w:cs="Arial"/>
          <w:lang w:val="en-US"/>
        </w:rPr>
      </w:pPr>
      <w:bookmarkStart w:id="4" w:name="_Toc391903135"/>
      <w:r w:rsidRPr="00D21CD3">
        <w:rPr>
          <w:rFonts w:cs="Arial"/>
        </w:rPr>
        <w:lastRenderedPageBreak/>
        <w:t xml:space="preserve">Микропроцессорное логическое реле </w:t>
      </w:r>
      <w:proofErr w:type="spellStart"/>
      <w:r w:rsidRPr="00D21CD3">
        <w:rPr>
          <w:rFonts w:cs="Arial"/>
        </w:rPr>
        <w:t>Zelio</w:t>
      </w:r>
      <w:proofErr w:type="spellEnd"/>
      <w:r w:rsidRPr="00D21CD3">
        <w:rPr>
          <w:rFonts w:cs="Arial"/>
        </w:rPr>
        <w:t>.</w:t>
      </w:r>
      <w:bookmarkEnd w:id="4"/>
    </w:p>
    <w:p w:rsidR="00100AA1" w:rsidRPr="00D21CD3" w:rsidRDefault="00100AA1" w:rsidP="00100AA1">
      <w:pPr>
        <w:rPr>
          <w:lang w:val="en-US"/>
        </w:rPr>
      </w:pPr>
    </w:p>
    <w:p w:rsidR="006D4817" w:rsidRPr="00D21CD3" w:rsidRDefault="00D51911" w:rsidP="006D4817">
      <w:pPr>
        <w:rPr>
          <w:rFonts w:ascii="Arial" w:hAnsi="Arial" w:cs="Arial"/>
        </w:rPr>
      </w:pPr>
      <w:r w:rsidRPr="00D21CD3">
        <w:rPr>
          <w:rFonts w:ascii="Arial" w:hAnsi="Arial" w:cs="Arial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3022600</wp:posOffset>
            </wp:positionH>
            <wp:positionV relativeFrom="paragraph">
              <wp:posOffset>352425</wp:posOffset>
            </wp:positionV>
            <wp:extent cx="2669540" cy="2228850"/>
            <wp:effectExtent l="190500" t="152400" r="168910" b="133350"/>
            <wp:wrapSquare wrapText="bothSides"/>
            <wp:docPr id="5" name="Рисунок 5" descr="C:\Documents and Settings\Smotrov.Vitalii\Рабочий стол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Smotrov.Vitalii\Рабочий стол\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9540" cy="22288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6D4817" w:rsidRPr="00D21CD3">
        <w:rPr>
          <w:rFonts w:ascii="Arial" w:hAnsi="Arial" w:cs="Arial"/>
        </w:rPr>
        <w:t xml:space="preserve">Вся логическая часть схемы АВР выполнена на микропроцессорном реле </w:t>
      </w:r>
      <w:proofErr w:type="spellStart"/>
      <w:r w:rsidR="006D4817" w:rsidRPr="00D21CD3">
        <w:rPr>
          <w:rFonts w:ascii="Arial" w:hAnsi="Arial" w:cs="Arial"/>
        </w:rPr>
        <w:t>Zelio</w:t>
      </w:r>
      <w:proofErr w:type="spellEnd"/>
      <w:r w:rsidR="006D4817" w:rsidRPr="00D21CD3">
        <w:rPr>
          <w:rFonts w:ascii="Arial" w:hAnsi="Arial" w:cs="Arial"/>
        </w:rPr>
        <w:t xml:space="preserve"> типа </w:t>
      </w:r>
      <w:r w:rsidR="006D4817" w:rsidRPr="00D21CD3">
        <w:rPr>
          <w:rFonts w:ascii="Arial" w:hAnsi="Arial" w:cs="Arial"/>
          <w:lang w:val="en-US"/>
        </w:rPr>
        <w:t>SR</w:t>
      </w:r>
      <w:r w:rsidR="006D4817" w:rsidRPr="00D21CD3">
        <w:rPr>
          <w:rFonts w:ascii="Arial" w:hAnsi="Arial" w:cs="Arial"/>
        </w:rPr>
        <w:t>3</w:t>
      </w:r>
      <w:r w:rsidR="006D4817" w:rsidRPr="00D21CD3">
        <w:rPr>
          <w:rFonts w:ascii="Arial" w:hAnsi="Arial" w:cs="Arial"/>
          <w:lang w:val="en-US"/>
        </w:rPr>
        <w:t>B</w:t>
      </w:r>
      <w:r w:rsidR="006D4817" w:rsidRPr="00D21CD3">
        <w:rPr>
          <w:rFonts w:ascii="Arial" w:hAnsi="Arial" w:cs="Arial"/>
        </w:rPr>
        <w:t>261</w:t>
      </w:r>
      <w:r w:rsidR="006D4817" w:rsidRPr="00D21CD3">
        <w:rPr>
          <w:rFonts w:ascii="Arial" w:hAnsi="Arial" w:cs="Arial"/>
          <w:lang w:val="en-US"/>
        </w:rPr>
        <w:t>BD</w:t>
      </w:r>
      <w:r w:rsidR="006D4817" w:rsidRPr="00D21CD3">
        <w:rPr>
          <w:rFonts w:ascii="Arial" w:hAnsi="Arial" w:cs="Arial"/>
        </w:rPr>
        <w:t xml:space="preserve">, которое программируется с помощью программного обеспечения </w:t>
      </w:r>
      <w:proofErr w:type="spellStart"/>
      <w:r w:rsidR="006D4817" w:rsidRPr="00D21CD3">
        <w:rPr>
          <w:rFonts w:ascii="Arial" w:hAnsi="Arial" w:cs="Arial"/>
        </w:rPr>
        <w:t>ZelioSof</w:t>
      </w:r>
      <w:proofErr w:type="spellEnd"/>
      <w:r w:rsidR="006D4817" w:rsidRPr="00D21CD3">
        <w:rPr>
          <w:rFonts w:ascii="Arial" w:hAnsi="Arial" w:cs="Arial"/>
          <w:lang w:val="en-US"/>
        </w:rPr>
        <w:t>t</w:t>
      </w:r>
      <w:r w:rsidR="006D4817" w:rsidRPr="00D21CD3">
        <w:rPr>
          <w:rFonts w:ascii="Arial" w:hAnsi="Arial" w:cs="Arial"/>
        </w:rPr>
        <w:t>.</w:t>
      </w:r>
    </w:p>
    <w:p w:rsidR="006D4817" w:rsidRPr="00D21CD3" w:rsidRDefault="006D4817" w:rsidP="006D4817">
      <w:pPr>
        <w:keepNext/>
        <w:rPr>
          <w:rFonts w:ascii="Arial" w:hAnsi="Arial" w:cs="Arial"/>
          <w:sz w:val="16"/>
          <w:szCs w:val="16"/>
        </w:rPr>
      </w:pPr>
    </w:p>
    <w:p w:rsidR="006D4817" w:rsidRPr="00D21CD3" w:rsidRDefault="006D4817" w:rsidP="006D4817">
      <w:pPr>
        <w:keepNext/>
        <w:rPr>
          <w:rFonts w:ascii="Arial" w:hAnsi="Arial" w:cs="Arial"/>
        </w:rPr>
      </w:pPr>
      <w:r w:rsidRPr="00D21CD3">
        <w:rPr>
          <w:rFonts w:ascii="Arial" w:hAnsi="Arial" w:cs="Arial"/>
          <w:b/>
        </w:rPr>
        <w:t>1</w:t>
      </w:r>
      <w:r w:rsidRPr="00D21CD3">
        <w:rPr>
          <w:rFonts w:ascii="Arial" w:hAnsi="Arial" w:cs="Arial"/>
        </w:rPr>
        <w:t xml:space="preserve"> - 2 выдвигающиеся проушины</w:t>
      </w:r>
    </w:p>
    <w:p w:rsidR="006D4817" w:rsidRPr="00D21CD3" w:rsidRDefault="006D4817" w:rsidP="006D4817">
      <w:pPr>
        <w:autoSpaceDE w:val="0"/>
        <w:autoSpaceDN w:val="0"/>
        <w:adjustRightInd w:val="0"/>
        <w:rPr>
          <w:rFonts w:ascii="Arial" w:hAnsi="Arial" w:cs="Arial"/>
        </w:rPr>
      </w:pPr>
      <w:r w:rsidRPr="00D21CD3">
        <w:rPr>
          <w:rFonts w:ascii="Arial" w:hAnsi="Arial" w:cs="Arial"/>
        </w:rPr>
        <w:t>для винтового крепления.</w:t>
      </w:r>
    </w:p>
    <w:p w:rsidR="006D4817" w:rsidRPr="00D21CD3" w:rsidRDefault="006D4817" w:rsidP="006D481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D21CD3">
        <w:rPr>
          <w:rFonts w:ascii="Arial" w:hAnsi="Arial" w:cs="Arial"/>
          <w:b/>
        </w:rPr>
        <w:t>2</w:t>
      </w:r>
      <w:r w:rsidRPr="00D21CD3">
        <w:rPr>
          <w:rFonts w:ascii="Arial" w:hAnsi="Arial" w:cs="Arial"/>
        </w:rPr>
        <w:t xml:space="preserve"> - 2 клеммы питания.</w:t>
      </w:r>
    </w:p>
    <w:p w:rsidR="006D4817" w:rsidRPr="00D21CD3" w:rsidRDefault="006D4817" w:rsidP="006D4817">
      <w:pPr>
        <w:autoSpaceDE w:val="0"/>
        <w:autoSpaceDN w:val="0"/>
        <w:adjustRightInd w:val="0"/>
        <w:rPr>
          <w:rFonts w:ascii="Arial" w:hAnsi="Arial" w:cs="Arial"/>
        </w:rPr>
      </w:pPr>
      <w:r w:rsidRPr="00D21CD3">
        <w:rPr>
          <w:rFonts w:ascii="Arial" w:hAnsi="Arial" w:cs="Arial"/>
          <w:b/>
        </w:rPr>
        <w:t>3</w:t>
      </w:r>
      <w:r w:rsidRPr="00D21CD3">
        <w:rPr>
          <w:rFonts w:ascii="Arial" w:hAnsi="Arial" w:cs="Arial"/>
        </w:rPr>
        <w:t xml:space="preserve"> - Клеммы присоединения входов.</w:t>
      </w:r>
    </w:p>
    <w:p w:rsidR="006D4817" w:rsidRPr="00D21CD3" w:rsidRDefault="006D4817" w:rsidP="006D4817">
      <w:pPr>
        <w:autoSpaceDE w:val="0"/>
        <w:autoSpaceDN w:val="0"/>
        <w:adjustRightInd w:val="0"/>
        <w:rPr>
          <w:rFonts w:ascii="Arial" w:hAnsi="Arial" w:cs="Arial"/>
        </w:rPr>
      </w:pPr>
      <w:r w:rsidRPr="00D21CD3">
        <w:rPr>
          <w:rFonts w:ascii="Arial" w:hAnsi="Arial" w:cs="Arial"/>
          <w:b/>
        </w:rPr>
        <w:t>4</w:t>
      </w:r>
      <w:r w:rsidRPr="00D21CD3">
        <w:rPr>
          <w:rFonts w:ascii="Arial" w:hAnsi="Arial" w:cs="Arial"/>
        </w:rPr>
        <w:t xml:space="preserve"> - Жидкокристаллический дисплей</w:t>
      </w:r>
    </w:p>
    <w:p w:rsidR="006D4817" w:rsidRPr="00D21CD3" w:rsidRDefault="006D4817" w:rsidP="006D4817">
      <w:pPr>
        <w:autoSpaceDE w:val="0"/>
        <w:autoSpaceDN w:val="0"/>
        <w:adjustRightInd w:val="0"/>
        <w:rPr>
          <w:rFonts w:ascii="Arial" w:hAnsi="Arial" w:cs="Arial"/>
        </w:rPr>
      </w:pPr>
      <w:r w:rsidRPr="00D21CD3">
        <w:rPr>
          <w:rFonts w:ascii="Arial" w:hAnsi="Arial" w:cs="Arial"/>
        </w:rPr>
        <w:t>с подсветкой, 4 строки по 18</w:t>
      </w:r>
    </w:p>
    <w:p w:rsidR="006D4817" w:rsidRPr="00D21CD3" w:rsidRDefault="006D4817" w:rsidP="006D4817">
      <w:pPr>
        <w:autoSpaceDE w:val="0"/>
        <w:autoSpaceDN w:val="0"/>
        <w:adjustRightInd w:val="0"/>
        <w:rPr>
          <w:rFonts w:ascii="Arial" w:hAnsi="Arial" w:cs="Arial"/>
        </w:rPr>
      </w:pPr>
      <w:r w:rsidRPr="00D21CD3">
        <w:rPr>
          <w:rFonts w:ascii="Arial" w:hAnsi="Arial" w:cs="Arial"/>
        </w:rPr>
        <w:t>символов.</w:t>
      </w:r>
    </w:p>
    <w:p w:rsidR="006D4817" w:rsidRPr="00D21CD3" w:rsidRDefault="006D4817" w:rsidP="006D4817">
      <w:pPr>
        <w:autoSpaceDE w:val="0"/>
        <w:autoSpaceDN w:val="0"/>
        <w:adjustRightInd w:val="0"/>
        <w:rPr>
          <w:rFonts w:ascii="Arial" w:hAnsi="Arial" w:cs="Arial"/>
        </w:rPr>
      </w:pPr>
      <w:r w:rsidRPr="00D21CD3">
        <w:rPr>
          <w:rFonts w:ascii="Arial" w:hAnsi="Arial" w:cs="Arial"/>
          <w:b/>
        </w:rPr>
        <w:t>5</w:t>
      </w:r>
      <w:r w:rsidRPr="00D21CD3">
        <w:rPr>
          <w:rFonts w:ascii="Arial" w:hAnsi="Arial" w:cs="Arial"/>
        </w:rPr>
        <w:t xml:space="preserve"> - Отсек для картриджа памяти и</w:t>
      </w:r>
    </w:p>
    <w:p w:rsidR="006D4817" w:rsidRPr="00D21CD3" w:rsidRDefault="006D4817" w:rsidP="006D4817">
      <w:pPr>
        <w:autoSpaceDE w:val="0"/>
        <w:autoSpaceDN w:val="0"/>
        <w:adjustRightInd w:val="0"/>
        <w:rPr>
          <w:rFonts w:ascii="Arial" w:hAnsi="Arial" w:cs="Arial"/>
        </w:rPr>
      </w:pPr>
      <w:r w:rsidRPr="00D21CD3">
        <w:rPr>
          <w:rFonts w:ascii="Arial" w:hAnsi="Arial" w:cs="Arial"/>
        </w:rPr>
        <w:t>присоединения к ПК.</w:t>
      </w:r>
    </w:p>
    <w:p w:rsidR="006D4817" w:rsidRPr="00D21CD3" w:rsidRDefault="006D4817" w:rsidP="006D4817">
      <w:pPr>
        <w:autoSpaceDE w:val="0"/>
        <w:autoSpaceDN w:val="0"/>
        <w:adjustRightInd w:val="0"/>
        <w:rPr>
          <w:rFonts w:ascii="Arial" w:hAnsi="Arial" w:cs="Arial"/>
        </w:rPr>
      </w:pPr>
      <w:r w:rsidRPr="00D21CD3">
        <w:rPr>
          <w:rFonts w:ascii="Arial" w:hAnsi="Arial" w:cs="Arial"/>
          <w:b/>
        </w:rPr>
        <w:t>6</w:t>
      </w:r>
      <w:r w:rsidRPr="00D21CD3">
        <w:rPr>
          <w:rFonts w:ascii="Arial" w:hAnsi="Arial" w:cs="Arial"/>
        </w:rPr>
        <w:t xml:space="preserve"> - Клавиатура из 6 клавиш (</w:t>
      </w:r>
      <w:r w:rsidRPr="00D21CD3">
        <w:rPr>
          <w:rFonts w:ascii="Arial" w:hAnsi="Arial" w:cs="Arial"/>
          <w:lang w:val="en-US"/>
        </w:rPr>
        <w:t>Z</w:t>
      </w:r>
      <w:r w:rsidRPr="00D21CD3">
        <w:rPr>
          <w:rFonts w:ascii="Arial" w:hAnsi="Arial" w:cs="Arial"/>
        </w:rPr>
        <w:t>1-</w:t>
      </w:r>
      <w:r w:rsidRPr="00D21CD3">
        <w:rPr>
          <w:rFonts w:ascii="Arial" w:hAnsi="Arial" w:cs="Arial"/>
          <w:lang w:val="en-US"/>
        </w:rPr>
        <w:t>Z</w:t>
      </w:r>
      <w:r w:rsidRPr="00D21CD3">
        <w:rPr>
          <w:rFonts w:ascii="Arial" w:hAnsi="Arial" w:cs="Arial"/>
        </w:rPr>
        <w:t>6) для</w:t>
      </w:r>
    </w:p>
    <w:p w:rsidR="006D4817" w:rsidRPr="00D21CD3" w:rsidRDefault="004E031E" w:rsidP="006D4817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250.65pt;margin-top:11.65pt;width:200.25pt;height:20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81 0 -81 20800 21600 20800 21600 0 -81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" stroked="f">
            <v:textbox style="mso-fit-shape-to-text:t" inset="0,0,0,0">
              <w:txbxContent>
                <w:p w:rsidR="00403B16" w:rsidRPr="000E0425" w:rsidRDefault="00403B16" w:rsidP="006D4817">
                  <w:pPr>
                    <w:pStyle w:val="af3"/>
                    <w:jc w:val="center"/>
                    <w:rPr>
                      <w:noProof/>
                      <w:sz w:val="24"/>
                      <w:szCs w:val="24"/>
                    </w:rPr>
                  </w:pPr>
                  <w:r>
                    <w:rPr>
                      <w:noProof/>
                    </w:rPr>
                    <w:t xml:space="preserve">Рис.1 </w:t>
                  </w:r>
                  <w:r>
                    <w:t xml:space="preserve">Реле </w:t>
                  </w:r>
                  <w:proofErr w:type="spellStart"/>
                  <w:r>
                    <w:rPr>
                      <w:lang w:val="en-US"/>
                    </w:rPr>
                    <w:t>Zelio</w:t>
                  </w:r>
                  <w:proofErr w:type="spellEnd"/>
                </w:p>
              </w:txbxContent>
            </v:textbox>
            <w10:wrap type="tight"/>
          </v:shape>
        </w:pict>
      </w:r>
      <w:r w:rsidR="006D4817" w:rsidRPr="00D21CD3">
        <w:rPr>
          <w:rFonts w:ascii="Arial" w:hAnsi="Arial" w:cs="Arial"/>
        </w:rPr>
        <w:t>программирования и</w:t>
      </w:r>
    </w:p>
    <w:p w:rsidR="006D4817" w:rsidRPr="00D21CD3" w:rsidRDefault="006D4817" w:rsidP="006D4817">
      <w:pPr>
        <w:autoSpaceDE w:val="0"/>
        <w:autoSpaceDN w:val="0"/>
        <w:adjustRightInd w:val="0"/>
        <w:rPr>
          <w:rFonts w:ascii="Arial" w:hAnsi="Arial" w:cs="Arial"/>
        </w:rPr>
      </w:pPr>
      <w:r w:rsidRPr="00D21CD3">
        <w:rPr>
          <w:rFonts w:ascii="Arial" w:hAnsi="Arial" w:cs="Arial"/>
        </w:rPr>
        <w:t>регулировки параметров.</w:t>
      </w:r>
    </w:p>
    <w:p w:rsidR="006D4817" w:rsidRPr="00D21CD3" w:rsidRDefault="006D4817" w:rsidP="006D4817">
      <w:pPr>
        <w:autoSpaceDE w:val="0"/>
        <w:autoSpaceDN w:val="0"/>
        <w:adjustRightInd w:val="0"/>
        <w:rPr>
          <w:rFonts w:ascii="Arial" w:hAnsi="Arial" w:cs="Arial"/>
        </w:rPr>
      </w:pPr>
      <w:r w:rsidRPr="00D21CD3">
        <w:rPr>
          <w:rFonts w:ascii="Arial" w:hAnsi="Arial" w:cs="Arial"/>
          <w:b/>
        </w:rPr>
        <w:t>7</w:t>
      </w:r>
      <w:r w:rsidRPr="00D21CD3">
        <w:rPr>
          <w:rFonts w:ascii="Arial" w:hAnsi="Arial" w:cs="Arial"/>
        </w:rPr>
        <w:t>- Клеммы присоединения</w:t>
      </w:r>
    </w:p>
    <w:p w:rsidR="006D4817" w:rsidRPr="00D21CD3" w:rsidRDefault="006D4817" w:rsidP="006D4817">
      <w:pPr>
        <w:autoSpaceDE w:val="0"/>
        <w:autoSpaceDN w:val="0"/>
        <w:adjustRightInd w:val="0"/>
        <w:rPr>
          <w:rFonts w:ascii="Arial" w:hAnsi="Arial" w:cs="Arial"/>
        </w:rPr>
      </w:pPr>
      <w:r w:rsidRPr="00D21CD3">
        <w:rPr>
          <w:rFonts w:ascii="Arial" w:hAnsi="Arial" w:cs="Arial"/>
        </w:rPr>
        <w:t>выходов.</w:t>
      </w:r>
    </w:p>
    <w:p w:rsidR="006D4817" w:rsidRPr="00D21CD3" w:rsidRDefault="006D4817" w:rsidP="006D4817">
      <w:pPr>
        <w:autoSpaceDE w:val="0"/>
        <w:autoSpaceDN w:val="0"/>
        <w:adjustRightInd w:val="0"/>
        <w:rPr>
          <w:rFonts w:ascii="Arial" w:hAnsi="Arial" w:cs="Arial"/>
        </w:rPr>
      </w:pPr>
    </w:p>
    <w:p w:rsidR="006D4817" w:rsidRPr="00D21CD3" w:rsidRDefault="006D4817" w:rsidP="006D4817">
      <w:pPr>
        <w:autoSpaceDE w:val="0"/>
        <w:autoSpaceDN w:val="0"/>
        <w:adjustRightInd w:val="0"/>
        <w:rPr>
          <w:rFonts w:ascii="Arial" w:hAnsi="Arial" w:cs="Arial"/>
        </w:rPr>
      </w:pPr>
      <w:r w:rsidRPr="00D21CD3">
        <w:rPr>
          <w:rFonts w:ascii="Arial" w:hAnsi="Arial" w:cs="Arial"/>
        </w:rPr>
        <w:t xml:space="preserve"> Так же возможно программирование реле с кнопок п.</w:t>
      </w:r>
      <w:r w:rsidR="00AE576E" w:rsidRPr="00D21CD3">
        <w:rPr>
          <w:rFonts w:ascii="Arial" w:hAnsi="Arial" w:cs="Arial"/>
        </w:rPr>
        <w:t>3.2</w:t>
      </w:r>
      <w:r w:rsidRPr="00D21CD3">
        <w:rPr>
          <w:rFonts w:ascii="Arial" w:hAnsi="Arial" w:cs="Arial"/>
        </w:rPr>
        <w:t>, которые расположены под дисплеем самого реле. Условно обозначим эти кнопки по нумерации слева направо Z1-Z6 соответственно.</w:t>
      </w:r>
    </w:p>
    <w:p w:rsidR="006D4817" w:rsidRPr="00D21CD3" w:rsidRDefault="006D4817" w:rsidP="006D4817">
      <w:pPr>
        <w:autoSpaceDE w:val="0"/>
        <w:autoSpaceDN w:val="0"/>
        <w:adjustRightInd w:val="0"/>
        <w:rPr>
          <w:rFonts w:ascii="Arial" w:hAnsi="Arial" w:cs="Arial"/>
        </w:rPr>
      </w:pPr>
      <w:r w:rsidRPr="00D21CD3">
        <w:rPr>
          <w:rFonts w:ascii="Arial" w:hAnsi="Arial" w:cs="Arial"/>
        </w:rPr>
        <w:t xml:space="preserve">Микропроцессорное реле производит передачу данных по </w:t>
      </w:r>
      <w:proofErr w:type="spellStart"/>
      <w:r w:rsidRPr="00D21CD3">
        <w:rPr>
          <w:rFonts w:ascii="Arial" w:hAnsi="Arial" w:cs="Arial"/>
        </w:rPr>
        <w:t>ModBus</w:t>
      </w:r>
      <w:proofErr w:type="spellEnd"/>
      <w:r w:rsidRPr="00D21CD3">
        <w:rPr>
          <w:rFonts w:ascii="Arial" w:hAnsi="Arial" w:cs="Arial"/>
        </w:rPr>
        <w:t xml:space="preserve"> о состоянии автоматических в</w:t>
      </w:r>
      <w:r w:rsidR="00D26452" w:rsidRPr="00D21CD3">
        <w:rPr>
          <w:rFonts w:ascii="Arial" w:hAnsi="Arial" w:cs="Arial"/>
        </w:rPr>
        <w:t xml:space="preserve">ыключателях и реле контроля фаз, </w:t>
      </w:r>
      <w:r w:rsidR="00037C53" w:rsidRPr="00D21CD3">
        <w:rPr>
          <w:rFonts w:ascii="Arial" w:hAnsi="Arial" w:cs="Arial"/>
        </w:rPr>
        <w:t>в</w:t>
      </w:r>
      <w:r w:rsidR="00D26452" w:rsidRPr="00D21CD3">
        <w:rPr>
          <w:rFonts w:ascii="Arial" w:hAnsi="Arial" w:cs="Arial"/>
        </w:rPr>
        <w:t>озможно</w:t>
      </w:r>
      <w:r w:rsidR="006D1781" w:rsidRPr="00D21CD3">
        <w:rPr>
          <w:rFonts w:ascii="Arial" w:hAnsi="Arial" w:cs="Arial"/>
        </w:rPr>
        <w:t xml:space="preserve"> просмотреть текущие выдержки времени на ввод АВР и возврат в исходное положение</w:t>
      </w:r>
      <w:r w:rsidR="00747C47" w:rsidRPr="00D21CD3">
        <w:rPr>
          <w:rFonts w:ascii="Arial" w:hAnsi="Arial" w:cs="Arial"/>
        </w:rPr>
        <w:t xml:space="preserve">. </w:t>
      </w:r>
      <w:r w:rsidRPr="00D21CD3">
        <w:rPr>
          <w:rFonts w:ascii="Arial" w:hAnsi="Arial" w:cs="Arial"/>
        </w:rPr>
        <w:t>Работает от источника питания 24В.</w:t>
      </w:r>
    </w:p>
    <w:p w:rsidR="006D4817" w:rsidRPr="00D21CD3" w:rsidRDefault="006D4817" w:rsidP="006D4817">
      <w:pPr>
        <w:autoSpaceDE w:val="0"/>
        <w:autoSpaceDN w:val="0"/>
        <w:adjustRightInd w:val="0"/>
        <w:rPr>
          <w:rFonts w:ascii="Arial" w:hAnsi="Arial" w:cs="Arial"/>
        </w:rPr>
      </w:pPr>
      <w:r w:rsidRPr="00D21CD3">
        <w:rPr>
          <w:rFonts w:ascii="Arial" w:hAnsi="Arial" w:cs="Arial"/>
        </w:rPr>
        <w:t>Для того чтобы поменять выдержку времени на ввод резерва и возврат в исходное положение необходимо:</w:t>
      </w:r>
    </w:p>
    <w:p w:rsidR="006D4817" w:rsidRPr="00D21CD3" w:rsidRDefault="006D4817" w:rsidP="003704D2">
      <w:pPr>
        <w:pStyle w:val="af2"/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</w:rPr>
      </w:pPr>
      <w:r w:rsidRPr="00D21CD3">
        <w:rPr>
          <w:rFonts w:ascii="Arial" w:hAnsi="Arial" w:cs="Arial"/>
        </w:rPr>
        <w:t xml:space="preserve">С помощью кнопки </w:t>
      </w:r>
      <w:r w:rsidRPr="00D21CD3">
        <w:rPr>
          <w:rFonts w:ascii="Arial" w:hAnsi="Arial" w:cs="Arial"/>
          <w:lang w:val="en-US"/>
        </w:rPr>
        <w:t>Z</w:t>
      </w:r>
      <w:r w:rsidRPr="00D21CD3">
        <w:rPr>
          <w:rFonts w:ascii="Arial" w:hAnsi="Arial" w:cs="Arial"/>
        </w:rPr>
        <w:t>5 войти в меню реле, при повторном нажатии войти в подменю параметры.</w:t>
      </w:r>
    </w:p>
    <w:p w:rsidR="006D4817" w:rsidRPr="00D21CD3" w:rsidRDefault="006D4817" w:rsidP="003704D2">
      <w:pPr>
        <w:pStyle w:val="af2"/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</w:rPr>
      </w:pPr>
      <w:r w:rsidRPr="00D21CD3">
        <w:rPr>
          <w:rFonts w:ascii="Arial" w:hAnsi="Arial" w:cs="Arial"/>
        </w:rPr>
        <w:t xml:space="preserve">Выбрать нужный счетчик (кнопки </w:t>
      </w:r>
      <w:r w:rsidRPr="00D21CD3">
        <w:rPr>
          <w:rFonts w:ascii="Arial" w:hAnsi="Arial" w:cs="Arial"/>
          <w:lang w:val="en-US"/>
        </w:rPr>
        <w:t>Z</w:t>
      </w:r>
      <w:r w:rsidRPr="00D21CD3">
        <w:rPr>
          <w:rFonts w:ascii="Arial" w:hAnsi="Arial" w:cs="Arial"/>
        </w:rPr>
        <w:t>2,</w:t>
      </w:r>
      <w:r w:rsidRPr="00D21CD3">
        <w:rPr>
          <w:rFonts w:ascii="Arial" w:hAnsi="Arial" w:cs="Arial"/>
          <w:lang w:val="en-US"/>
        </w:rPr>
        <w:t>Z</w:t>
      </w:r>
      <w:r w:rsidRPr="00D21CD3">
        <w:rPr>
          <w:rFonts w:ascii="Arial" w:hAnsi="Arial" w:cs="Arial"/>
        </w:rPr>
        <w:t>3)</w:t>
      </w:r>
    </w:p>
    <w:p w:rsidR="006D4817" w:rsidRPr="00D21CD3" w:rsidRDefault="006D4817" w:rsidP="003704D2">
      <w:pPr>
        <w:pStyle w:val="af2"/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</w:rPr>
      </w:pPr>
      <w:r w:rsidRPr="00D21CD3">
        <w:rPr>
          <w:rFonts w:ascii="Arial" w:hAnsi="Arial" w:cs="Arial"/>
        </w:rPr>
        <w:t xml:space="preserve">Нажать </w:t>
      </w:r>
      <w:r w:rsidRPr="00D21CD3">
        <w:rPr>
          <w:rFonts w:ascii="Arial" w:hAnsi="Arial" w:cs="Arial"/>
          <w:lang w:val="en-US"/>
        </w:rPr>
        <w:t>Z</w:t>
      </w:r>
      <w:r w:rsidRPr="00D21CD3">
        <w:rPr>
          <w:rFonts w:ascii="Arial" w:hAnsi="Arial" w:cs="Arial"/>
        </w:rPr>
        <w:t xml:space="preserve">4 для выбора параметра </w:t>
      </w:r>
      <w:r w:rsidRPr="00D21CD3">
        <w:rPr>
          <w:rFonts w:ascii="Arial" w:hAnsi="Arial" w:cs="Arial"/>
          <w:lang w:val="en-US"/>
        </w:rPr>
        <w:t>Active</w:t>
      </w:r>
      <w:r w:rsidRPr="00D21CD3">
        <w:rPr>
          <w:rFonts w:ascii="Arial" w:hAnsi="Arial" w:cs="Arial"/>
        </w:rPr>
        <w:t xml:space="preserve"> и выставить нужное значение в секундах кнопками </w:t>
      </w:r>
      <w:r w:rsidRPr="00D21CD3">
        <w:rPr>
          <w:rFonts w:ascii="Arial" w:hAnsi="Arial" w:cs="Arial"/>
          <w:lang w:val="en-US"/>
        </w:rPr>
        <w:t>Z</w:t>
      </w:r>
      <w:r w:rsidRPr="00D21CD3">
        <w:rPr>
          <w:rFonts w:ascii="Arial" w:hAnsi="Arial" w:cs="Arial"/>
        </w:rPr>
        <w:t>2,</w:t>
      </w:r>
      <w:r w:rsidRPr="00D21CD3">
        <w:rPr>
          <w:rFonts w:ascii="Arial" w:hAnsi="Arial" w:cs="Arial"/>
          <w:lang w:val="en-US"/>
        </w:rPr>
        <w:t>Z</w:t>
      </w:r>
      <w:r w:rsidRPr="00D21CD3">
        <w:rPr>
          <w:rFonts w:ascii="Arial" w:hAnsi="Arial" w:cs="Arial"/>
        </w:rPr>
        <w:t>3</w:t>
      </w:r>
    </w:p>
    <w:p w:rsidR="006D4817" w:rsidRPr="00D21CD3" w:rsidRDefault="006D4817" w:rsidP="003704D2">
      <w:pPr>
        <w:pStyle w:val="af2"/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</w:rPr>
      </w:pPr>
      <w:r w:rsidRPr="00D21CD3">
        <w:rPr>
          <w:rFonts w:ascii="Arial" w:hAnsi="Arial" w:cs="Arial"/>
        </w:rPr>
        <w:t>Для возврата в исходное состояние нажать Z5.</w:t>
      </w:r>
    </w:p>
    <w:p w:rsidR="006D4817" w:rsidRPr="00D21CD3" w:rsidRDefault="006D4817" w:rsidP="006D4817">
      <w:pPr>
        <w:autoSpaceDE w:val="0"/>
        <w:autoSpaceDN w:val="0"/>
        <w:adjustRightInd w:val="0"/>
        <w:rPr>
          <w:rFonts w:ascii="Arial" w:hAnsi="Arial" w:cs="Arial"/>
        </w:rPr>
      </w:pPr>
      <w:r w:rsidRPr="00D21CD3">
        <w:rPr>
          <w:rFonts w:ascii="Arial" w:hAnsi="Arial" w:cs="Arial"/>
        </w:rPr>
        <w:t>Для программирования реле смотреть более подробное руководство производителя Schneider-Electric.</w:t>
      </w:r>
    </w:p>
    <w:p w:rsidR="004C6E8A" w:rsidRPr="00D21CD3" w:rsidRDefault="004C6E8A" w:rsidP="00104A93">
      <w:pPr>
        <w:spacing w:line="360" w:lineRule="auto"/>
        <w:rPr>
          <w:rFonts w:ascii="Arial" w:hAnsi="Arial" w:cs="Arial"/>
          <w:sz w:val="26"/>
          <w:szCs w:val="22"/>
        </w:rPr>
      </w:pPr>
    </w:p>
    <w:p w:rsidR="006D4817" w:rsidRPr="00D21CD3" w:rsidRDefault="006D4817" w:rsidP="006D481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D4817" w:rsidRPr="00D21CD3" w:rsidRDefault="006D4817" w:rsidP="006D4817">
      <w:pPr>
        <w:autoSpaceDE w:val="0"/>
        <w:autoSpaceDN w:val="0"/>
        <w:adjustRightInd w:val="0"/>
        <w:rPr>
          <w:rFonts w:ascii="Arial" w:hAnsi="Arial" w:cs="Arial"/>
          <w:bCs/>
        </w:rPr>
      </w:pPr>
    </w:p>
    <w:p w:rsidR="00FB168E" w:rsidRPr="00D21CD3" w:rsidRDefault="00FB168E" w:rsidP="00FB168E">
      <w:pPr>
        <w:pStyle w:val="11"/>
        <w:numPr>
          <w:ilvl w:val="1"/>
          <w:numId w:val="4"/>
        </w:numPr>
        <w:spacing w:line="360" w:lineRule="auto"/>
        <w:rPr>
          <w:rFonts w:cs="Arial"/>
        </w:rPr>
      </w:pPr>
      <w:bookmarkStart w:id="5" w:name="_Toc391903136"/>
      <w:r w:rsidRPr="00D21CD3">
        <w:rPr>
          <w:rFonts w:cs="Arial"/>
        </w:rPr>
        <w:t>Алгоритм работы АВР</w:t>
      </w:r>
      <w:bookmarkEnd w:id="5"/>
    </w:p>
    <w:p w:rsidR="00EC131D" w:rsidRPr="00D21CD3" w:rsidRDefault="00EC131D" w:rsidP="00E822C4">
      <w:pPr>
        <w:ind w:firstLine="709"/>
        <w:rPr>
          <w:rFonts w:ascii="Arial" w:hAnsi="Arial" w:cs="Arial"/>
          <w:u w:val="single"/>
        </w:rPr>
      </w:pPr>
      <w:r w:rsidRPr="00D21CD3">
        <w:rPr>
          <w:rFonts w:ascii="Arial" w:hAnsi="Arial" w:cs="Arial"/>
          <w:u w:val="single"/>
        </w:rPr>
        <w:t>Работа схемы АВР между двумя основными вводами:</w:t>
      </w:r>
    </w:p>
    <w:p w:rsidR="00FB168E" w:rsidRPr="00D21CD3" w:rsidRDefault="00FB168E" w:rsidP="00FB168E">
      <w:pPr>
        <w:ind w:firstLine="150"/>
        <w:rPr>
          <w:rFonts w:ascii="Arial" w:hAnsi="Arial" w:cs="Arial"/>
        </w:rPr>
      </w:pPr>
      <w:r w:rsidRPr="00D21CD3">
        <w:rPr>
          <w:rFonts w:ascii="Arial" w:hAnsi="Arial" w:cs="Arial"/>
        </w:rPr>
        <w:t xml:space="preserve">В нормальном режиме питания вводные выключатели включены и питают каждый свою сборку (щит) 0.4 кВ от соответствующего </w:t>
      </w:r>
      <w:r w:rsidR="00B8211B" w:rsidRPr="00D21CD3">
        <w:rPr>
          <w:rFonts w:ascii="Arial" w:hAnsi="Arial" w:cs="Arial"/>
        </w:rPr>
        <w:t>луча</w:t>
      </w:r>
      <w:r w:rsidRPr="00D21CD3">
        <w:rPr>
          <w:rFonts w:ascii="Arial" w:hAnsi="Arial" w:cs="Arial"/>
        </w:rPr>
        <w:t>. Секционный выключатель нормально отключен.</w:t>
      </w:r>
    </w:p>
    <w:p w:rsidR="00FB168E" w:rsidRPr="00D21CD3" w:rsidRDefault="00FB168E" w:rsidP="00FB168E">
      <w:pPr>
        <w:ind w:firstLine="150"/>
        <w:rPr>
          <w:rFonts w:ascii="Arial" w:hAnsi="Arial" w:cs="Arial"/>
        </w:rPr>
      </w:pPr>
      <w:r w:rsidRPr="00D21CD3">
        <w:rPr>
          <w:rFonts w:ascii="Arial" w:hAnsi="Arial" w:cs="Arial"/>
        </w:rPr>
        <w:t>При нарушении электроснабжения со стороны любого из питающих лучей</w:t>
      </w:r>
      <w:r w:rsidR="00555EB2" w:rsidRPr="00D21CD3">
        <w:rPr>
          <w:rFonts w:ascii="Arial" w:hAnsi="Arial" w:cs="Arial"/>
        </w:rPr>
        <w:t xml:space="preserve">, </w:t>
      </w:r>
      <w:r w:rsidRPr="00D21CD3">
        <w:rPr>
          <w:rFonts w:ascii="Arial" w:hAnsi="Arial" w:cs="Arial"/>
        </w:rPr>
        <w:t xml:space="preserve">схема АВР с заданной выдержкой времени отключает соответствующий вводной </w:t>
      </w:r>
      <w:r w:rsidRPr="00D21CD3">
        <w:rPr>
          <w:rFonts w:ascii="Arial" w:hAnsi="Arial" w:cs="Arial"/>
        </w:rPr>
        <w:lastRenderedPageBreak/>
        <w:t xml:space="preserve">выключатель и включает секционный, подавая тем самым питание на сборку 0,4 кВ от </w:t>
      </w:r>
      <w:r w:rsidR="00230DA6" w:rsidRPr="00D21CD3">
        <w:rPr>
          <w:rFonts w:ascii="Arial" w:hAnsi="Arial" w:cs="Arial"/>
        </w:rPr>
        <w:t>н</w:t>
      </w:r>
      <w:r w:rsidRPr="00D21CD3">
        <w:rPr>
          <w:rFonts w:ascii="Arial" w:hAnsi="Arial" w:cs="Arial"/>
        </w:rPr>
        <w:t>еповрежденного источника.</w:t>
      </w:r>
    </w:p>
    <w:p w:rsidR="00FB168E" w:rsidRPr="00D21CD3" w:rsidRDefault="00FB168E" w:rsidP="00FB168E">
      <w:pPr>
        <w:ind w:firstLine="150"/>
        <w:rPr>
          <w:rFonts w:ascii="Arial" w:hAnsi="Arial" w:cs="Arial"/>
        </w:rPr>
      </w:pPr>
      <w:r w:rsidRPr="00D21CD3">
        <w:rPr>
          <w:rFonts w:ascii="Arial" w:hAnsi="Arial" w:cs="Arial"/>
        </w:rPr>
        <w:t xml:space="preserve">Таким </w:t>
      </w:r>
      <w:r w:rsidR="00555EB2" w:rsidRPr="00D21CD3">
        <w:rPr>
          <w:rFonts w:ascii="Arial" w:hAnsi="Arial" w:cs="Arial"/>
        </w:rPr>
        <w:t>образом,</w:t>
      </w:r>
      <w:r w:rsidRPr="00D21CD3">
        <w:rPr>
          <w:rFonts w:ascii="Arial" w:hAnsi="Arial" w:cs="Arial"/>
        </w:rPr>
        <w:t xml:space="preserve"> осуществляется взаимное резервирование двух независимых источников питания каждой из сборок подстанции.</w:t>
      </w:r>
    </w:p>
    <w:p w:rsidR="00C57597" w:rsidRPr="00D21CD3" w:rsidRDefault="00C57597" w:rsidP="00FB168E">
      <w:pPr>
        <w:ind w:firstLine="150"/>
        <w:rPr>
          <w:rFonts w:ascii="Arial" w:hAnsi="Arial" w:cs="Arial"/>
        </w:rPr>
      </w:pPr>
      <w:r w:rsidRPr="00D21CD3">
        <w:rPr>
          <w:rFonts w:ascii="Arial" w:hAnsi="Arial" w:cs="Arial"/>
        </w:rPr>
        <w:t xml:space="preserve">При нарушении электроснабжения с двух вводов логика АВР оставляет автоматические выключатели в том состоянии, в котором они находились до нарушения питания двух вводов. </w:t>
      </w:r>
    </w:p>
    <w:p w:rsidR="00B8211B" w:rsidRPr="00D21CD3" w:rsidRDefault="00B8211B" w:rsidP="00FB168E">
      <w:pPr>
        <w:ind w:firstLine="150"/>
        <w:rPr>
          <w:rFonts w:ascii="Arial" w:hAnsi="Arial" w:cs="Arial"/>
        </w:rPr>
      </w:pPr>
      <w:r w:rsidRPr="00D21CD3">
        <w:rPr>
          <w:rFonts w:ascii="Arial" w:hAnsi="Arial" w:cs="Arial"/>
        </w:rPr>
        <w:t>Так производится секционирование между двумя основными вводами.</w:t>
      </w:r>
    </w:p>
    <w:p w:rsidR="003453EF" w:rsidRPr="00D21CD3" w:rsidRDefault="00D14AF2" w:rsidP="00C830B9">
      <w:pPr>
        <w:ind w:firstLine="150"/>
        <w:rPr>
          <w:rFonts w:ascii="Arial" w:hAnsi="Arial" w:cs="Arial"/>
        </w:rPr>
      </w:pPr>
      <w:r w:rsidRPr="00D21CD3">
        <w:rPr>
          <w:rFonts w:ascii="Arial" w:hAnsi="Arial" w:cs="Arial"/>
        </w:rPr>
        <w:t xml:space="preserve">Передача данных в АСУ о состояниях автоматических выключателях и реле контроля фаз при нарушении электроснабжения двух вводов не производится, при этом выдается только сигнализация о нарушении питания двух вводов. При этом есть возможность передачи в АСУ значений напряжений и токов на вводных и секционном автоматических выключателях по шине </w:t>
      </w:r>
      <w:r w:rsidRPr="00D21CD3">
        <w:rPr>
          <w:rFonts w:ascii="Arial" w:hAnsi="Arial" w:cs="Arial"/>
          <w:lang w:val="en-US"/>
        </w:rPr>
        <w:t>Modbus</w:t>
      </w:r>
      <w:r w:rsidRPr="00D21CD3">
        <w:rPr>
          <w:rFonts w:ascii="Arial" w:hAnsi="Arial" w:cs="Arial"/>
        </w:rPr>
        <w:t xml:space="preserve">. Адреса устройств (автоматические выключатели и реле </w:t>
      </w:r>
      <w:proofErr w:type="spellStart"/>
      <w:r w:rsidRPr="00D21CD3">
        <w:rPr>
          <w:rFonts w:ascii="Arial" w:hAnsi="Arial" w:cs="Arial"/>
        </w:rPr>
        <w:t>Zelio</w:t>
      </w:r>
      <w:proofErr w:type="spellEnd"/>
      <w:r w:rsidRPr="00D21CD3">
        <w:rPr>
          <w:rFonts w:ascii="Arial" w:hAnsi="Arial" w:cs="Arial"/>
        </w:rPr>
        <w:t xml:space="preserve">) в сети </w:t>
      </w:r>
      <w:r w:rsidRPr="00D21CD3">
        <w:rPr>
          <w:rFonts w:ascii="Arial" w:hAnsi="Arial" w:cs="Arial"/>
          <w:lang w:val="en-US"/>
        </w:rPr>
        <w:t>Modbus</w:t>
      </w:r>
      <w:r w:rsidRPr="00D21CD3">
        <w:rPr>
          <w:rFonts w:ascii="Arial" w:hAnsi="Arial" w:cs="Arial"/>
        </w:rPr>
        <w:t xml:space="preserve"> устанавливаются в соответствии с проектом АСУ ТП.</w:t>
      </w:r>
    </w:p>
    <w:p w:rsidR="0005250B" w:rsidRPr="00D21CD3" w:rsidRDefault="00733FD2" w:rsidP="00E822C4">
      <w:pPr>
        <w:ind w:firstLine="709"/>
        <w:rPr>
          <w:rFonts w:ascii="Arial" w:hAnsi="Arial" w:cs="Arial"/>
          <w:u w:val="single"/>
        </w:rPr>
      </w:pPr>
      <w:bookmarkStart w:id="6" w:name="_Toc258832134"/>
      <w:r w:rsidRPr="00D21CD3">
        <w:rPr>
          <w:rFonts w:ascii="Arial" w:hAnsi="Arial" w:cs="Arial"/>
          <w:u w:val="single"/>
        </w:rPr>
        <w:t>П</w:t>
      </w:r>
      <w:r w:rsidR="00C830B9" w:rsidRPr="00D21CD3">
        <w:rPr>
          <w:rFonts w:ascii="Arial" w:hAnsi="Arial" w:cs="Arial"/>
          <w:u w:val="single"/>
        </w:rPr>
        <w:t>ереключатель режимов</w:t>
      </w:r>
      <w:bookmarkEnd w:id="6"/>
      <w:r w:rsidR="00C830B9" w:rsidRPr="00D21CD3">
        <w:rPr>
          <w:rFonts w:ascii="Arial" w:hAnsi="Arial" w:cs="Arial"/>
          <w:u w:val="single"/>
        </w:rPr>
        <w:t>:</w:t>
      </w:r>
    </w:p>
    <w:p w:rsidR="00FB168E" w:rsidRPr="00D21CD3" w:rsidRDefault="00FB168E" w:rsidP="00C830B9">
      <w:pPr>
        <w:ind w:firstLine="150"/>
        <w:rPr>
          <w:rFonts w:ascii="Arial" w:hAnsi="Arial" w:cs="Arial"/>
        </w:rPr>
      </w:pPr>
      <w:r w:rsidRPr="00D21CD3">
        <w:rPr>
          <w:rFonts w:ascii="Arial" w:hAnsi="Arial" w:cs="Arial"/>
        </w:rPr>
        <w:t>Функции АВР и автоматического восстановления первоначальной схемы осуществляются</w:t>
      </w:r>
      <w:r w:rsidR="00870A5B" w:rsidRPr="00D21CD3">
        <w:rPr>
          <w:rFonts w:ascii="Arial" w:hAnsi="Arial" w:cs="Arial"/>
        </w:rPr>
        <w:t>,</w:t>
      </w:r>
      <w:r w:rsidRPr="00D21CD3">
        <w:rPr>
          <w:rFonts w:ascii="Arial" w:hAnsi="Arial" w:cs="Arial"/>
        </w:rPr>
        <w:t xml:space="preserve"> только если переключатель выбора режима (</w:t>
      </w:r>
      <w:r w:rsidR="00555EB2" w:rsidRPr="00D21CD3">
        <w:rPr>
          <w:rFonts w:ascii="Arial" w:hAnsi="Arial" w:cs="Arial"/>
        </w:rPr>
        <w:t>Б</w:t>
      </w:r>
      <w:r w:rsidRPr="00D21CD3">
        <w:rPr>
          <w:rFonts w:ascii="Arial" w:hAnsi="Arial" w:cs="Arial"/>
        </w:rPr>
        <w:t xml:space="preserve">У АВР) находится в положении  «Авт.» </w:t>
      </w:r>
      <w:r w:rsidR="009B35E6" w:rsidRPr="00D21CD3">
        <w:rPr>
          <w:rFonts w:ascii="Arial" w:hAnsi="Arial" w:cs="Arial"/>
        </w:rPr>
        <w:t xml:space="preserve">«1» </w:t>
      </w:r>
      <w:r w:rsidRPr="00D21CD3">
        <w:rPr>
          <w:rFonts w:ascii="Arial" w:hAnsi="Arial" w:cs="Arial"/>
        </w:rPr>
        <w:t>(автоматическое).</w:t>
      </w:r>
    </w:p>
    <w:p w:rsidR="00FB168E" w:rsidRPr="00D21CD3" w:rsidRDefault="00FB168E" w:rsidP="00C830B9">
      <w:pPr>
        <w:ind w:firstLine="150"/>
        <w:rPr>
          <w:rFonts w:ascii="Arial" w:hAnsi="Arial" w:cs="Arial"/>
        </w:rPr>
      </w:pPr>
      <w:r w:rsidRPr="00D21CD3">
        <w:rPr>
          <w:rFonts w:ascii="Arial" w:hAnsi="Arial" w:cs="Arial"/>
        </w:rPr>
        <w:t xml:space="preserve">Если переключатель находиться в положение «Ручн.» </w:t>
      </w:r>
      <w:r w:rsidR="009B35E6" w:rsidRPr="00D21CD3">
        <w:rPr>
          <w:rFonts w:ascii="Arial" w:hAnsi="Arial" w:cs="Arial"/>
        </w:rPr>
        <w:t xml:space="preserve">«0» </w:t>
      </w:r>
      <w:r w:rsidRPr="00D21CD3">
        <w:rPr>
          <w:rFonts w:ascii="Arial" w:hAnsi="Arial" w:cs="Arial"/>
        </w:rPr>
        <w:t>(отключение автоматики) операции включения и отключения выключателей производятся только вручную посредством нажатия на кнопки</w:t>
      </w:r>
      <w:r w:rsidR="00AE576E" w:rsidRPr="00D21CD3">
        <w:rPr>
          <w:rFonts w:ascii="Arial" w:hAnsi="Arial" w:cs="Arial"/>
        </w:rPr>
        <w:t xml:space="preserve">, расположенных на </w:t>
      </w:r>
      <w:r w:rsidR="009B35E6" w:rsidRPr="00D21CD3">
        <w:rPr>
          <w:rFonts w:ascii="Arial" w:hAnsi="Arial" w:cs="Arial"/>
        </w:rPr>
        <w:t>аппарате</w:t>
      </w:r>
      <w:r w:rsidR="00485C41" w:rsidRPr="00D21CD3">
        <w:rPr>
          <w:rFonts w:ascii="Arial" w:hAnsi="Arial" w:cs="Arial"/>
        </w:rPr>
        <w:t>.</w:t>
      </w:r>
      <w:r w:rsidRPr="00D21CD3">
        <w:rPr>
          <w:rFonts w:ascii="Arial" w:hAnsi="Arial" w:cs="Arial"/>
        </w:rPr>
        <w:t>При таком управлении встречное включение вводов не исключается.</w:t>
      </w:r>
    </w:p>
    <w:p w:rsidR="00C830B9" w:rsidRPr="00D21CD3" w:rsidRDefault="00C830B9" w:rsidP="00E822C4">
      <w:pPr>
        <w:ind w:firstLine="709"/>
        <w:rPr>
          <w:rFonts w:ascii="Arial" w:hAnsi="Arial" w:cs="Arial"/>
          <w:u w:val="single"/>
        </w:rPr>
      </w:pPr>
      <w:bookmarkStart w:id="7" w:name="_Toc258832135"/>
      <w:r w:rsidRPr="00D21CD3">
        <w:rPr>
          <w:rFonts w:ascii="Arial" w:hAnsi="Arial" w:cs="Arial"/>
          <w:u w:val="single"/>
        </w:rPr>
        <w:t>Питание вторичных цепей схемы АВР</w:t>
      </w:r>
      <w:bookmarkEnd w:id="7"/>
      <w:r w:rsidRPr="00D21CD3">
        <w:rPr>
          <w:rFonts w:ascii="Arial" w:hAnsi="Arial" w:cs="Arial"/>
          <w:u w:val="single"/>
        </w:rPr>
        <w:t>:</w:t>
      </w:r>
    </w:p>
    <w:p w:rsidR="00733FD2" w:rsidRPr="00D21CD3" w:rsidRDefault="00733FD2" w:rsidP="00C830B9">
      <w:pPr>
        <w:ind w:firstLine="150"/>
        <w:rPr>
          <w:rFonts w:ascii="Arial" w:hAnsi="Arial" w:cs="Arial"/>
        </w:rPr>
      </w:pPr>
      <w:r w:rsidRPr="00D21CD3">
        <w:rPr>
          <w:rFonts w:ascii="Arial" w:hAnsi="Arial" w:cs="Arial"/>
        </w:rPr>
        <w:t>Вторичные цепи  питаются фазным напряжением 220 В от силовых цепей вводов 1, 2.</w:t>
      </w:r>
    </w:p>
    <w:p w:rsidR="00733FD2" w:rsidRPr="00D21CD3" w:rsidRDefault="00733FD2" w:rsidP="00733FD2">
      <w:pPr>
        <w:ind w:firstLine="150"/>
        <w:rPr>
          <w:rFonts w:ascii="Arial" w:hAnsi="Arial" w:cs="Arial"/>
        </w:rPr>
      </w:pPr>
      <w:r w:rsidRPr="00D21CD3">
        <w:rPr>
          <w:rFonts w:ascii="Arial" w:hAnsi="Arial" w:cs="Arial"/>
        </w:rPr>
        <w:t>Напряжение подается чер</w:t>
      </w:r>
      <w:r w:rsidR="009B35E6" w:rsidRPr="00D21CD3">
        <w:rPr>
          <w:rFonts w:ascii="Arial" w:hAnsi="Arial" w:cs="Arial"/>
        </w:rPr>
        <w:t>ез автоматические выключатели SF</w:t>
      </w:r>
      <w:r w:rsidR="00B82227" w:rsidRPr="00D21CD3">
        <w:rPr>
          <w:rFonts w:ascii="Arial" w:hAnsi="Arial" w:cs="Arial"/>
        </w:rPr>
        <w:t>5</w:t>
      </w:r>
      <w:r w:rsidR="009B35E6" w:rsidRPr="00D21CD3">
        <w:rPr>
          <w:rFonts w:ascii="Arial" w:hAnsi="Arial" w:cs="Arial"/>
        </w:rPr>
        <w:t xml:space="preserve"> (ввод 1), SF</w:t>
      </w:r>
      <w:r w:rsidR="00B82227" w:rsidRPr="00D21CD3">
        <w:rPr>
          <w:rFonts w:ascii="Arial" w:hAnsi="Arial" w:cs="Arial"/>
        </w:rPr>
        <w:t>6</w:t>
      </w:r>
      <w:r w:rsidR="009B35E6" w:rsidRPr="00D21CD3">
        <w:rPr>
          <w:rFonts w:ascii="Arial" w:hAnsi="Arial" w:cs="Arial"/>
        </w:rPr>
        <w:t xml:space="preserve"> (ввод 2). Выключателем </w:t>
      </w:r>
      <w:r w:rsidRPr="00D21CD3">
        <w:rPr>
          <w:rFonts w:ascii="Arial" w:hAnsi="Arial" w:cs="Arial"/>
        </w:rPr>
        <w:t>SF</w:t>
      </w:r>
      <w:r w:rsidR="00117D42" w:rsidRPr="00D21CD3">
        <w:rPr>
          <w:rFonts w:ascii="Arial" w:hAnsi="Arial" w:cs="Arial"/>
        </w:rPr>
        <w:t>5</w:t>
      </w:r>
      <w:r w:rsidRPr="00D21CD3">
        <w:rPr>
          <w:rFonts w:ascii="Arial" w:hAnsi="Arial" w:cs="Arial"/>
        </w:rPr>
        <w:t xml:space="preserve"> напряжение п</w:t>
      </w:r>
      <w:r w:rsidR="009B35E6" w:rsidRPr="00D21CD3">
        <w:rPr>
          <w:rFonts w:ascii="Arial" w:hAnsi="Arial" w:cs="Arial"/>
        </w:rPr>
        <w:t xml:space="preserve">одается на промежуточное реле </w:t>
      </w:r>
      <w:r w:rsidR="00B82227" w:rsidRPr="00D21CD3">
        <w:rPr>
          <w:rFonts w:ascii="Arial" w:hAnsi="Arial" w:cs="Arial"/>
        </w:rPr>
        <w:t>K</w:t>
      </w:r>
      <w:r w:rsidR="00B82227" w:rsidRPr="00D21CD3">
        <w:rPr>
          <w:rFonts w:ascii="Arial" w:hAnsi="Arial" w:cs="Arial"/>
          <w:lang w:val="en-US"/>
        </w:rPr>
        <w:t>L</w:t>
      </w:r>
      <w:r w:rsidRPr="00D21CD3">
        <w:rPr>
          <w:rFonts w:ascii="Arial" w:hAnsi="Arial" w:cs="Arial"/>
        </w:rPr>
        <w:t>1, с помощью которого происходит переключение питания оперативных цепей с одной секции на другую при исчезновении напряжения на одной из них.</w:t>
      </w:r>
    </w:p>
    <w:p w:rsidR="00D14AF2" w:rsidRPr="00D21CD3" w:rsidRDefault="00733FD2" w:rsidP="00733FD2">
      <w:pPr>
        <w:ind w:firstLine="150"/>
        <w:rPr>
          <w:rFonts w:ascii="Arial" w:hAnsi="Arial" w:cs="Arial"/>
        </w:rPr>
      </w:pPr>
      <w:r w:rsidRPr="00D21CD3">
        <w:rPr>
          <w:rFonts w:ascii="Arial" w:hAnsi="Arial" w:cs="Arial"/>
        </w:rPr>
        <w:t>В нормальном режиме, питание оперативных цепей осуществляется от ввода № 1 через конта</w:t>
      </w:r>
      <w:r w:rsidR="009B35E6" w:rsidRPr="00D21CD3">
        <w:rPr>
          <w:rFonts w:ascii="Arial" w:hAnsi="Arial" w:cs="Arial"/>
        </w:rPr>
        <w:t xml:space="preserve">кты 11-14 промежуточного реле </w:t>
      </w:r>
      <w:r w:rsidR="00D95BA4" w:rsidRPr="00D21CD3">
        <w:rPr>
          <w:rFonts w:ascii="Arial" w:hAnsi="Arial" w:cs="Arial"/>
        </w:rPr>
        <w:t>K</w:t>
      </w:r>
      <w:r w:rsidR="00D95BA4" w:rsidRPr="00D21CD3">
        <w:rPr>
          <w:rFonts w:ascii="Arial" w:hAnsi="Arial" w:cs="Arial"/>
          <w:lang w:val="en-US"/>
        </w:rPr>
        <w:t>L</w:t>
      </w:r>
      <w:r w:rsidRPr="00D21CD3">
        <w:rPr>
          <w:rFonts w:ascii="Arial" w:hAnsi="Arial" w:cs="Arial"/>
        </w:rPr>
        <w:t>1. При исчезновении напряжения на</w:t>
      </w:r>
      <w:r w:rsidR="009B35E6" w:rsidRPr="00D21CD3">
        <w:rPr>
          <w:rFonts w:ascii="Arial" w:hAnsi="Arial" w:cs="Arial"/>
        </w:rPr>
        <w:t xml:space="preserve"> вводе № 1 промежуточное реле </w:t>
      </w:r>
      <w:r w:rsidR="0036735C" w:rsidRPr="00D21CD3">
        <w:rPr>
          <w:rFonts w:ascii="Arial" w:hAnsi="Arial" w:cs="Arial"/>
        </w:rPr>
        <w:t>K</w:t>
      </w:r>
      <w:r w:rsidR="0036735C" w:rsidRPr="00D21CD3">
        <w:rPr>
          <w:rFonts w:ascii="Arial" w:hAnsi="Arial" w:cs="Arial"/>
          <w:lang w:val="en-US"/>
        </w:rPr>
        <w:t>L</w:t>
      </w:r>
      <w:r w:rsidRPr="00D21CD3">
        <w:rPr>
          <w:rFonts w:ascii="Arial" w:hAnsi="Arial" w:cs="Arial"/>
        </w:rPr>
        <w:t xml:space="preserve">1 отпадает, и через его нормально закрытые контакты </w:t>
      </w:r>
      <w:r w:rsidR="00F65895" w:rsidRPr="00D21CD3">
        <w:rPr>
          <w:rFonts w:ascii="Arial" w:hAnsi="Arial" w:cs="Arial"/>
        </w:rPr>
        <w:t>1</w:t>
      </w:r>
      <w:r w:rsidRPr="00D21CD3">
        <w:rPr>
          <w:rFonts w:ascii="Arial" w:hAnsi="Arial" w:cs="Arial"/>
        </w:rPr>
        <w:t>1-</w:t>
      </w:r>
      <w:r w:rsidR="00F65895" w:rsidRPr="00D21CD3">
        <w:rPr>
          <w:rFonts w:ascii="Arial" w:hAnsi="Arial" w:cs="Arial"/>
        </w:rPr>
        <w:t>1</w:t>
      </w:r>
      <w:r w:rsidRPr="00D21CD3">
        <w:rPr>
          <w:rFonts w:ascii="Arial" w:hAnsi="Arial" w:cs="Arial"/>
        </w:rPr>
        <w:t xml:space="preserve">2 подается питание на оперативные цепи от ввода №2. </w:t>
      </w:r>
    </w:p>
    <w:p w:rsidR="00733FD2" w:rsidRPr="00D21CD3" w:rsidRDefault="00733FD2" w:rsidP="00733FD2">
      <w:pPr>
        <w:ind w:firstLine="150"/>
        <w:rPr>
          <w:rFonts w:ascii="Arial" w:hAnsi="Arial" w:cs="Arial"/>
        </w:rPr>
      </w:pPr>
      <w:r w:rsidRPr="00D21CD3">
        <w:rPr>
          <w:rFonts w:ascii="Arial" w:hAnsi="Arial" w:cs="Arial"/>
        </w:rPr>
        <w:t>При появлении питания на вводе</w:t>
      </w:r>
      <w:r w:rsidR="00D14AF2" w:rsidRPr="00D21CD3">
        <w:rPr>
          <w:rFonts w:ascii="Arial" w:hAnsi="Arial" w:cs="Arial"/>
        </w:rPr>
        <w:t xml:space="preserve"> №1</w:t>
      </w:r>
      <w:r w:rsidRPr="00D21CD3">
        <w:rPr>
          <w:rFonts w:ascii="Arial" w:hAnsi="Arial" w:cs="Arial"/>
        </w:rPr>
        <w:t xml:space="preserve"> схема АВР во</w:t>
      </w:r>
      <w:r w:rsidR="00D14AF2" w:rsidRPr="00D21CD3">
        <w:rPr>
          <w:rFonts w:ascii="Arial" w:hAnsi="Arial" w:cs="Arial"/>
        </w:rPr>
        <w:t>звращает питание вторичной цепи</w:t>
      </w:r>
      <w:r w:rsidR="00F556D7" w:rsidRPr="00D21CD3">
        <w:rPr>
          <w:rFonts w:ascii="Arial" w:hAnsi="Arial" w:cs="Arial"/>
        </w:rPr>
        <w:t xml:space="preserve"> от основного источника</w:t>
      </w:r>
      <w:r w:rsidRPr="00D21CD3">
        <w:rPr>
          <w:rFonts w:ascii="Arial" w:hAnsi="Arial" w:cs="Arial"/>
        </w:rPr>
        <w:t>.</w:t>
      </w:r>
    </w:p>
    <w:p w:rsidR="00733FD2" w:rsidRPr="00D21CD3" w:rsidRDefault="00733FD2" w:rsidP="00733FD2">
      <w:pPr>
        <w:ind w:firstLine="150"/>
        <w:rPr>
          <w:rFonts w:ascii="Arial" w:hAnsi="Arial" w:cs="Arial"/>
        </w:rPr>
      </w:pPr>
      <w:r w:rsidRPr="00D21CD3">
        <w:rPr>
          <w:rFonts w:ascii="Arial" w:hAnsi="Arial" w:cs="Arial"/>
        </w:rPr>
        <w:t>Реле KV1, KV2 запитаны трехфазным напряж</w:t>
      </w:r>
      <w:r w:rsidR="00F556D7" w:rsidRPr="00D21CD3">
        <w:rPr>
          <w:rFonts w:ascii="Arial" w:hAnsi="Arial" w:cs="Arial"/>
        </w:rPr>
        <w:t>ением от силовых цепей вводов №1, №</w:t>
      </w:r>
      <w:r w:rsidRPr="00D21CD3">
        <w:rPr>
          <w:rFonts w:ascii="Arial" w:hAnsi="Arial" w:cs="Arial"/>
        </w:rPr>
        <w:t>2 через автоматические выключатели SF</w:t>
      </w:r>
      <w:r w:rsidR="00F556D7" w:rsidRPr="00D21CD3">
        <w:rPr>
          <w:rFonts w:ascii="Arial" w:hAnsi="Arial" w:cs="Arial"/>
        </w:rPr>
        <w:t>2</w:t>
      </w:r>
      <w:r w:rsidRPr="00D21CD3">
        <w:rPr>
          <w:rFonts w:ascii="Arial" w:hAnsi="Arial" w:cs="Arial"/>
        </w:rPr>
        <w:t>, SF</w:t>
      </w:r>
      <w:r w:rsidR="00B82227" w:rsidRPr="00D21CD3">
        <w:rPr>
          <w:rFonts w:ascii="Arial" w:hAnsi="Arial" w:cs="Arial"/>
        </w:rPr>
        <w:t>3</w:t>
      </w:r>
      <w:r w:rsidRPr="00D21CD3">
        <w:rPr>
          <w:rFonts w:ascii="Arial" w:hAnsi="Arial" w:cs="Arial"/>
        </w:rPr>
        <w:t xml:space="preserve"> соответственно.</w:t>
      </w:r>
    </w:p>
    <w:p w:rsidR="00C32B37" w:rsidRPr="00D21CD3" w:rsidRDefault="00C32B37" w:rsidP="00733FD2">
      <w:pPr>
        <w:ind w:firstLine="150"/>
        <w:rPr>
          <w:rFonts w:ascii="Arial" w:hAnsi="Arial" w:cs="Arial"/>
        </w:rPr>
      </w:pPr>
    </w:p>
    <w:p w:rsidR="00555EB2" w:rsidRPr="00D21CD3" w:rsidRDefault="00555EB2" w:rsidP="00E822C4">
      <w:pPr>
        <w:ind w:firstLine="709"/>
        <w:rPr>
          <w:rFonts w:ascii="Arial" w:hAnsi="Arial" w:cs="Arial"/>
          <w:u w:val="single"/>
        </w:rPr>
      </w:pPr>
      <w:bookmarkStart w:id="8" w:name="_Toc269128828"/>
    </w:p>
    <w:p w:rsidR="00485C41" w:rsidRPr="00D21CD3" w:rsidRDefault="00FB168E" w:rsidP="00E822C4">
      <w:pPr>
        <w:ind w:firstLine="709"/>
        <w:rPr>
          <w:rFonts w:ascii="Arial" w:hAnsi="Arial" w:cs="Arial"/>
          <w:u w:val="single"/>
        </w:rPr>
      </w:pPr>
      <w:r w:rsidRPr="00D21CD3">
        <w:rPr>
          <w:rFonts w:ascii="Arial" w:hAnsi="Arial" w:cs="Arial"/>
          <w:u w:val="single"/>
        </w:rPr>
        <w:t>Включение устройства АВР в работу</w:t>
      </w:r>
      <w:bookmarkEnd w:id="8"/>
      <w:r w:rsidR="00485C41" w:rsidRPr="00D21CD3">
        <w:rPr>
          <w:rFonts w:ascii="Arial" w:hAnsi="Arial" w:cs="Arial"/>
          <w:u w:val="single"/>
        </w:rPr>
        <w:t>:</w:t>
      </w:r>
    </w:p>
    <w:p w:rsidR="00555EB2" w:rsidRPr="00D21CD3" w:rsidRDefault="00555EB2" w:rsidP="00E822C4">
      <w:pPr>
        <w:ind w:firstLine="709"/>
        <w:rPr>
          <w:rFonts w:ascii="Arial" w:hAnsi="Arial" w:cs="Arial"/>
          <w:u w:val="single"/>
        </w:rPr>
      </w:pPr>
    </w:p>
    <w:p w:rsidR="00131F9A" w:rsidRPr="00D21CD3" w:rsidRDefault="00131F9A" w:rsidP="00555EB2">
      <w:pPr>
        <w:shd w:val="clear" w:color="auto" w:fill="FFFFFF"/>
        <w:ind w:firstLine="709"/>
        <w:contextualSpacing/>
        <w:outlineLvl w:val="0"/>
        <w:rPr>
          <w:rFonts w:ascii="Arial" w:hAnsi="Arial" w:cs="Arial"/>
        </w:rPr>
      </w:pPr>
      <w:bookmarkStart w:id="9" w:name="_Toc269128829"/>
      <w:r w:rsidRPr="00D21CD3">
        <w:rPr>
          <w:rFonts w:ascii="Arial" w:hAnsi="Arial" w:cs="Arial"/>
        </w:rPr>
        <w:t>Исходное положение: выключатели QF1, QF2, QF3 отключены; переключатель SA</w:t>
      </w:r>
      <w:r w:rsidR="00D822C0" w:rsidRPr="00D21CD3">
        <w:rPr>
          <w:rFonts w:ascii="Arial" w:hAnsi="Arial" w:cs="Arial"/>
        </w:rPr>
        <w:t>3</w:t>
      </w:r>
      <w:r w:rsidRPr="00D21CD3">
        <w:rPr>
          <w:rFonts w:ascii="Arial" w:hAnsi="Arial" w:cs="Arial"/>
        </w:rPr>
        <w:t xml:space="preserve"> (</w:t>
      </w:r>
      <w:r w:rsidR="00EE45A0" w:rsidRPr="00D21CD3">
        <w:rPr>
          <w:rFonts w:ascii="Arial" w:hAnsi="Arial" w:cs="Arial"/>
        </w:rPr>
        <w:t>Б</w:t>
      </w:r>
      <w:r w:rsidRPr="00D21CD3">
        <w:rPr>
          <w:rFonts w:ascii="Arial" w:hAnsi="Arial" w:cs="Arial"/>
        </w:rPr>
        <w:t xml:space="preserve">У АВР) находится в положении </w:t>
      </w:r>
      <w:r w:rsidR="00F65895" w:rsidRPr="00D21CD3">
        <w:rPr>
          <w:rFonts w:ascii="Arial" w:hAnsi="Arial" w:cs="Arial"/>
        </w:rPr>
        <w:t>0</w:t>
      </w:r>
      <w:r w:rsidRPr="00D21CD3">
        <w:rPr>
          <w:rFonts w:ascii="Arial" w:hAnsi="Arial" w:cs="Arial"/>
        </w:rPr>
        <w:t xml:space="preserve"> «Ручн.»; выключатели SF1-SF</w:t>
      </w:r>
      <w:r w:rsidR="00004506" w:rsidRPr="00D21CD3">
        <w:rPr>
          <w:rFonts w:ascii="Arial" w:hAnsi="Arial" w:cs="Arial"/>
        </w:rPr>
        <w:t>7</w:t>
      </w:r>
      <w:r w:rsidRPr="00D21CD3">
        <w:rPr>
          <w:rFonts w:ascii="Arial" w:hAnsi="Arial" w:cs="Arial"/>
        </w:rPr>
        <w:t xml:space="preserve"> отключены.</w:t>
      </w:r>
    </w:p>
    <w:p w:rsidR="00131F9A" w:rsidRPr="00D21CD3" w:rsidRDefault="00131F9A" w:rsidP="00131F9A">
      <w:pPr>
        <w:shd w:val="clear" w:color="auto" w:fill="FFFFFF"/>
        <w:tabs>
          <w:tab w:val="num" w:pos="360"/>
        </w:tabs>
        <w:contextualSpacing/>
        <w:outlineLvl w:val="0"/>
        <w:rPr>
          <w:rFonts w:ascii="Arial" w:hAnsi="Arial" w:cs="Arial"/>
        </w:rPr>
      </w:pPr>
      <w:r w:rsidRPr="00D21CD3">
        <w:rPr>
          <w:rFonts w:ascii="Arial" w:hAnsi="Arial" w:cs="Arial"/>
        </w:rPr>
        <w:t>Включить выключатели SF</w:t>
      </w:r>
      <w:r w:rsidR="006451BF" w:rsidRPr="00D21CD3">
        <w:rPr>
          <w:rFonts w:ascii="Arial" w:hAnsi="Arial" w:cs="Arial"/>
        </w:rPr>
        <w:t>2</w:t>
      </w:r>
      <w:r w:rsidRPr="00D21CD3">
        <w:rPr>
          <w:rFonts w:ascii="Arial" w:hAnsi="Arial" w:cs="Arial"/>
        </w:rPr>
        <w:t>, SF</w:t>
      </w:r>
      <w:r w:rsidR="00B82227" w:rsidRPr="00D21CD3">
        <w:rPr>
          <w:rFonts w:ascii="Arial" w:hAnsi="Arial" w:cs="Arial"/>
        </w:rPr>
        <w:t>3</w:t>
      </w:r>
      <w:r w:rsidRPr="00D21CD3">
        <w:rPr>
          <w:rFonts w:ascii="Arial" w:hAnsi="Arial" w:cs="Arial"/>
        </w:rPr>
        <w:t>. Ре</w:t>
      </w:r>
      <w:r w:rsidR="006451BF" w:rsidRPr="00D21CD3">
        <w:rPr>
          <w:rFonts w:ascii="Arial" w:hAnsi="Arial" w:cs="Arial"/>
        </w:rPr>
        <w:t>ле контроля напряжения KV1, KV2</w:t>
      </w:r>
      <w:r w:rsidRPr="00D21CD3">
        <w:rPr>
          <w:rFonts w:ascii="Arial" w:hAnsi="Arial" w:cs="Arial"/>
        </w:rPr>
        <w:t xml:space="preserve"> сработаю</w:t>
      </w:r>
      <w:r w:rsidR="006451BF" w:rsidRPr="00D21CD3">
        <w:rPr>
          <w:rFonts w:ascii="Arial" w:hAnsi="Arial" w:cs="Arial"/>
        </w:rPr>
        <w:t>т и на них загорятся светодиоды</w:t>
      </w:r>
      <w:r w:rsidRPr="00D21CD3">
        <w:rPr>
          <w:rFonts w:ascii="Arial" w:hAnsi="Arial" w:cs="Arial"/>
        </w:rPr>
        <w:t>.</w:t>
      </w:r>
    </w:p>
    <w:p w:rsidR="00131F9A" w:rsidRPr="00D21CD3" w:rsidRDefault="00131F9A" w:rsidP="00131F9A">
      <w:pPr>
        <w:shd w:val="clear" w:color="auto" w:fill="FFFFFF"/>
        <w:tabs>
          <w:tab w:val="num" w:pos="360"/>
        </w:tabs>
        <w:contextualSpacing/>
        <w:outlineLvl w:val="0"/>
        <w:rPr>
          <w:rFonts w:ascii="Arial" w:hAnsi="Arial" w:cs="Arial"/>
        </w:rPr>
      </w:pPr>
      <w:r w:rsidRPr="00D21CD3">
        <w:rPr>
          <w:rFonts w:ascii="Arial" w:hAnsi="Arial" w:cs="Arial"/>
        </w:rPr>
        <w:t xml:space="preserve">Включить выключатели оперативных цепей управления </w:t>
      </w:r>
      <w:r w:rsidR="00421506" w:rsidRPr="00D21CD3">
        <w:rPr>
          <w:rFonts w:ascii="Arial" w:hAnsi="Arial" w:cs="Arial"/>
        </w:rPr>
        <w:t>SF</w:t>
      </w:r>
      <w:r w:rsidR="00B82227" w:rsidRPr="00D21CD3">
        <w:rPr>
          <w:rFonts w:ascii="Arial" w:hAnsi="Arial" w:cs="Arial"/>
        </w:rPr>
        <w:t>5</w:t>
      </w:r>
      <w:r w:rsidR="00421506" w:rsidRPr="00D21CD3">
        <w:rPr>
          <w:rFonts w:ascii="Arial" w:hAnsi="Arial" w:cs="Arial"/>
        </w:rPr>
        <w:t>, SF</w:t>
      </w:r>
      <w:r w:rsidR="00B82227" w:rsidRPr="00D21CD3">
        <w:rPr>
          <w:rFonts w:ascii="Arial" w:hAnsi="Arial" w:cs="Arial"/>
        </w:rPr>
        <w:t>6</w:t>
      </w:r>
      <w:r w:rsidRPr="00D21CD3">
        <w:rPr>
          <w:rFonts w:ascii="Arial" w:hAnsi="Arial" w:cs="Arial"/>
        </w:rPr>
        <w:t>. После чего срабатывает пускатель K</w:t>
      </w:r>
      <w:r w:rsidR="000D6286" w:rsidRPr="00D21CD3">
        <w:rPr>
          <w:rFonts w:ascii="Arial" w:hAnsi="Arial" w:cs="Arial"/>
          <w:lang w:val="en-US"/>
        </w:rPr>
        <w:t>L</w:t>
      </w:r>
      <w:r w:rsidRPr="00D21CD3">
        <w:rPr>
          <w:rFonts w:ascii="Arial" w:hAnsi="Arial" w:cs="Arial"/>
        </w:rPr>
        <w:t xml:space="preserve">1, и цепи управления </w:t>
      </w:r>
      <w:proofErr w:type="spellStart"/>
      <w:r w:rsidRPr="00D21CD3">
        <w:rPr>
          <w:rFonts w:ascii="Arial" w:hAnsi="Arial" w:cs="Arial"/>
        </w:rPr>
        <w:t>запитыв</w:t>
      </w:r>
      <w:r w:rsidR="000D6286" w:rsidRPr="00D21CD3">
        <w:rPr>
          <w:rFonts w:ascii="Arial" w:hAnsi="Arial" w:cs="Arial"/>
        </w:rPr>
        <w:t>а</w:t>
      </w:r>
      <w:r w:rsidRPr="00D21CD3">
        <w:rPr>
          <w:rFonts w:ascii="Arial" w:hAnsi="Arial" w:cs="Arial"/>
        </w:rPr>
        <w:t>ются</w:t>
      </w:r>
      <w:proofErr w:type="spellEnd"/>
      <w:r w:rsidRPr="00D21CD3">
        <w:rPr>
          <w:rFonts w:ascii="Arial" w:hAnsi="Arial" w:cs="Arial"/>
        </w:rPr>
        <w:t xml:space="preserve"> оперативным током от ввода № 1. При этом взводятся пружины выключателей QF1, QF2, QF3.</w:t>
      </w:r>
    </w:p>
    <w:p w:rsidR="00131F9A" w:rsidRPr="00D21CD3" w:rsidRDefault="00421506" w:rsidP="00131F9A">
      <w:pPr>
        <w:shd w:val="clear" w:color="auto" w:fill="FFFFFF"/>
        <w:tabs>
          <w:tab w:val="num" w:pos="360"/>
        </w:tabs>
        <w:contextualSpacing/>
        <w:outlineLvl w:val="0"/>
        <w:rPr>
          <w:rFonts w:ascii="Arial" w:hAnsi="Arial" w:cs="Arial"/>
        </w:rPr>
      </w:pPr>
      <w:r w:rsidRPr="00D21CD3">
        <w:rPr>
          <w:rFonts w:ascii="Arial" w:hAnsi="Arial" w:cs="Arial"/>
        </w:rPr>
        <w:t xml:space="preserve">Включить выключатель </w:t>
      </w:r>
      <w:r w:rsidR="00555EB2" w:rsidRPr="00D21CD3">
        <w:rPr>
          <w:rFonts w:ascii="Arial" w:hAnsi="Arial" w:cs="Arial"/>
        </w:rPr>
        <w:t>SF</w:t>
      </w:r>
      <w:r w:rsidR="00004506" w:rsidRPr="00D21CD3">
        <w:rPr>
          <w:rFonts w:ascii="Arial" w:hAnsi="Arial" w:cs="Arial"/>
        </w:rPr>
        <w:t>7</w:t>
      </w:r>
      <w:r w:rsidR="00555EB2" w:rsidRPr="00D21CD3">
        <w:rPr>
          <w:rFonts w:ascii="Arial" w:hAnsi="Arial" w:cs="Arial"/>
        </w:rPr>
        <w:t>,</w:t>
      </w:r>
      <w:r w:rsidRPr="00D21CD3">
        <w:rPr>
          <w:rFonts w:ascii="Arial" w:hAnsi="Arial" w:cs="Arial"/>
        </w:rPr>
        <w:t xml:space="preserve"> которы</w:t>
      </w:r>
      <w:r w:rsidR="006451BF" w:rsidRPr="00D21CD3">
        <w:rPr>
          <w:rFonts w:ascii="Arial" w:hAnsi="Arial" w:cs="Arial"/>
        </w:rPr>
        <w:t>й</w:t>
      </w:r>
      <w:r w:rsidR="00131F9A" w:rsidRPr="00D21CD3">
        <w:rPr>
          <w:rFonts w:ascii="Arial" w:hAnsi="Arial" w:cs="Arial"/>
        </w:rPr>
        <w:t xml:space="preserve"> да</w:t>
      </w:r>
      <w:r w:rsidR="006451BF" w:rsidRPr="00D21CD3">
        <w:rPr>
          <w:rFonts w:ascii="Arial" w:hAnsi="Arial" w:cs="Arial"/>
        </w:rPr>
        <w:t>с</w:t>
      </w:r>
      <w:r w:rsidRPr="00D21CD3">
        <w:rPr>
          <w:rFonts w:ascii="Arial" w:hAnsi="Arial" w:cs="Arial"/>
        </w:rPr>
        <w:t>т</w:t>
      </w:r>
      <w:r w:rsidR="00131F9A" w:rsidRPr="00D21CD3">
        <w:rPr>
          <w:rFonts w:ascii="Arial" w:hAnsi="Arial" w:cs="Arial"/>
        </w:rPr>
        <w:t xml:space="preserve"> питание интеллектуальному реле </w:t>
      </w:r>
      <w:proofErr w:type="spellStart"/>
      <w:r w:rsidR="00131F9A" w:rsidRPr="00D21CD3">
        <w:rPr>
          <w:rFonts w:ascii="Arial" w:hAnsi="Arial" w:cs="Arial"/>
        </w:rPr>
        <w:t>Zelio</w:t>
      </w:r>
      <w:proofErr w:type="spellEnd"/>
      <w:r w:rsidR="00131F9A" w:rsidRPr="00D21CD3">
        <w:rPr>
          <w:rFonts w:ascii="Arial" w:hAnsi="Arial" w:cs="Arial"/>
        </w:rPr>
        <w:t xml:space="preserve"> (см. п.3.1). После чего АВР будет готова к работе автоматически.</w:t>
      </w:r>
    </w:p>
    <w:p w:rsidR="00656CC0" w:rsidRDefault="00131F9A" w:rsidP="00F94DAC">
      <w:pPr>
        <w:keepNext/>
        <w:shd w:val="clear" w:color="auto" w:fill="FFFFFF"/>
        <w:contextualSpacing/>
        <w:outlineLvl w:val="0"/>
        <w:rPr>
          <w:rFonts w:ascii="Arial" w:hAnsi="Arial" w:cs="Arial"/>
        </w:rPr>
      </w:pPr>
      <w:r w:rsidRPr="00D21CD3">
        <w:rPr>
          <w:rFonts w:ascii="Arial" w:hAnsi="Arial" w:cs="Arial"/>
        </w:rPr>
        <w:lastRenderedPageBreak/>
        <w:t>Перевести переключатель выбора режима SA</w:t>
      </w:r>
      <w:r w:rsidR="00AC2CE4" w:rsidRPr="00D21CD3">
        <w:rPr>
          <w:rFonts w:ascii="Arial" w:hAnsi="Arial" w:cs="Arial"/>
        </w:rPr>
        <w:t>3</w:t>
      </w:r>
      <w:r w:rsidRPr="00D21CD3">
        <w:rPr>
          <w:rFonts w:ascii="Arial" w:hAnsi="Arial" w:cs="Arial"/>
        </w:rPr>
        <w:t xml:space="preserve"> (КУ АВР) в положение «Автоматическое». Сработает интеллектуальное реле A</w:t>
      </w:r>
      <w:r w:rsidR="003D25CC" w:rsidRPr="00D21CD3">
        <w:rPr>
          <w:rFonts w:ascii="Arial" w:hAnsi="Arial" w:cs="Arial"/>
        </w:rPr>
        <w:t>4</w:t>
      </w:r>
      <w:r w:rsidRPr="00D21CD3">
        <w:rPr>
          <w:rFonts w:ascii="Arial" w:hAnsi="Arial" w:cs="Arial"/>
        </w:rPr>
        <w:t xml:space="preserve"> и схема АВР произведет включение автоматических выключателей QF1 и QF2, при наличии электроснабжения на вводах. Электроснабжение производится в нормальном</w:t>
      </w:r>
    </w:p>
    <w:p w:rsidR="00656CC0" w:rsidRDefault="00656CC0" w:rsidP="00F94DAC">
      <w:pPr>
        <w:keepNext/>
        <w:shd w:val="clear" w:color="auto" w:fill="FFFFFF"/>
        <w:contextualSpacing/>
        <w:outlineLvl w:val="0"/>
        <w:rPr>
          <w:rFonts w:ascii="Arial" w:hAnsi="Arial" w:cs="Arial"/>
        </w:rPr>
      </w:pPr>
      <w:r>
        <w:rPr>
          <w:rFonts w:ascii="Arial" w:hAnsi="Arial" w:cs="Arial"/>
        </w:rPr>
        <w:t>Режиме.</w:t>
      </w:r>
    </w:p>
    <w:p w:rsidR="00F94DAC" w:rsidRPr="00D21CD3" w:rsidRDefault="00C32B37" w:rsidP="00F94DAC">
      <w:pPr>
        <w:keepNext/>
        <w:shd w:val="clear" w:color="auto" w:fill="FFFFFF"/>
        <w:contextualSpacing/>
        <w:outlineLvl w:val="0"/>
        <w:rPr>
          <w:rFonts w:ascii="Arial" w:hAnsi="Arial" w:cs="Arial"/>
        </w:rPr>
      </w:pPr>
      <w:r w:rsidRPr="00D21CD3">
        <w:rPr>
          <w:rFonts w:ascii="Arial" w:hAnsi="Arial" w:cs="Arial"/>
          <w:noProof/>
        </w:rPr>
        <w:drawing>
          <wp:inline distT="0" distB="0" distL="0" distR="0">
            <wp:extent cx="5024673" cy="4572000"/>
            <wp:effectExtent l="19050" t="0" r="4527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4673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DAC" w:rsidRPr="00D21CD3" w:rsidRDefault="00F94DAC" w:rsidP="00F94DAC">
      <w:pPr>
        <w:pStyle w:val="af3"/>
        <w:rPr>
          <w:rFonts w:ascii="Arial" w:hAnsi="Arial" w:cs="Arial"/>
        </w:rPr>
      </w:pPr>
      <w:r w:rsidRPr="00D21CD3">
        <w:rPr>
          <w:rFonts w:ascii="Arial" w:hAnsi="Arial" w:cs="Arial"/>
        </w:rPr>
        <w:t xml:space="preserve">Рисунок </w:t>
      </w:r>
      <w:r w:rsidR="00066B57">
        <w:rPr>
          <w:rFonts w:ascii="Arial" w:hAnsi="Arial" w:cs="Arial"/>
        </w:rPr>
        <w:t>2</w:t>
      </w:r>
      <w:r w:rsidRPr="00D21CD3">
        <w:rPr>
          <w:rFonts w:ascii="Arial" w:hAnsi="Arial" w:cs="Arial"/>
        </w:rPr>
        <w:t>. Структура включения АВР в работу.</w:t>
      </w:r>
    </w:p>
    <w:p w:rsidR="00485C41" w:rsidRPr="00D21CD3" w:rsidRDefault="00FB168E" w:rsidP="00E822C4">
      <w:pPr>
        <w:shd w:val="clear" w:color="auto" w:fill="FFFFFF"/>
        <w:ind w:firstLine="709"/>
        <w:contextualSpacing/>
        <w:outlineLvl w:val="0"/>
        <w:rPr>
          <w:rFonts w:ascii="Arial" w:hAnsi="Arial" w:cs="Arial"/>
          <w:u w:val="single"/>
        </w:rPr>
      </w:pPr>
      <w:r w:rsidRPr="00D21CD3">
        <w:rPr>
          <w:rFonts w:ascii="Arial" w:hAnsi="Arial" w:cs="Arial"/>
          <w:u w:val="single"/>
        </w:rPr>
        <w:t>Нарушение электроснабжения со стороны одного из питающих вводов</w:t>
      </w:r>
      <w:bookmarkEnd w:id="9"/>
      <w:r w:rsidR="00131F9A" w:rsidRPr="00D21CD3">
        <w:rPr>
          <w:rFonts w:ascii="Arial" w:hAnsi="Arial" w:cs="Arial"/>
          <w:u w:val="single"/>
        </w:rPr>
        <w:t>:</w:t>
      </w:r>
    </w:p>
    <w:p w:rsidR="003D25CC" w:rsidRPr="00D21CD3" w:rsidRDefault="003D25CC" w:rsidP="003D25CC">
      <w:pPr>
        <w:shd w:val="clear" w:color="auto" w:fill="FFFFFF"/>
        <w:contextualSpacing/>
        <w:outlineLvl w:val="0"/>
        <w:rPr>
          <w:rFonts w:ascii="Arial" w:hAnsi="Arial" w:cs="Arial"/>
          <w:bCs/>
          <w:color w:val="000000"/>
          <w:spacing w:val="10"/>
        </w:rPr>
      </w:pPr>
      <w:r w:rsidRPr="00D21CD3">
        <w:rPr>
          <w:rFonts w:ascii="Arial" w:hAnsi="Arial" w:cs="Arial"/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4278630</wp:posOffset>
            </wp:positionH>
            <wp:positionV relativeFrom="paragraph">
              <wp:posOffset>117475</wp:posOffset>
            </wp:positionV>
            <wp:extent cx="1477645" cy="3041015"/>
            <wp:effectExtent l="19050" t="0" r="8255" b="0"/>
            <wp:wrapTight wrapText="bothSides">
              <wp:wrapPolygon edited="0">
                <wp:start x="-278" y="0"/>
                <wp:lineTo x="-278" y="21514"/>
                <wp:lineTo x="21721" y="21514"/>
                <wp:lineTo x="21721" y="0"/>
                <wp:lineTo x="-278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645" cy="304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21CD3">
        <w:rPr>
          <w:rFonts w:ascii="Arial" w:hAnsi="Arial" w:cs="Arial"/>
        </w:rPr>
        <w:t xml:space="preserve">При нарушении одного из параметров питающего напряжения со стороны одного из вводов (напр., первого) отпадает трехфазное реле </w:t>
      </w:r>
      <w:r w:rsidRPr="00D21CD3">
        <w:rPr>
          <w:rFonts w:ascii="Arial" w:hAnsi="Arial" w:cs="Arial"/>
          <w:lang w:val="en-US"/>
        </w:rPr>
        <w:t>KV</w:t>
      </w:r>
      <w:r w:rsidRPr="00D21CD3">
        <w:rPr>
          <w:rFonts w:ascii="Arial" w:hAnsi="Arial" w:cs="Arial"/>
        </w:rPr>
        <w:t xml:space="preserve">1, размыкая замыкающие контакты. Отпадает промежуточное реле </w:t>
      </w:r>
      <w:r w:rsidR="00B82227" w:rsidRPr="00D21CD3">
        <w:rPr>
          <w:rFonts w:ascii="Arial" w:hAnsi="Arial" w:cs="Arial"/>
          <w:lang w:val="en-US"/>
        </w:rPr>
        <w:t>KL</w:t>
      </w:r>
      <w:r w:rsidRPr="00D21CD3">
        <w:rPr>
          <w:rFonts w:ascii="Arial" w:hAnsi="Arial" w:cs="Arial"/>
        </w:rPr>
        <w:t>1, и питание вторичных цепей переходит на второй ввод.</w:t>
      </w:r>
    </w:p>
    <w:p w:rsidR="003D25CC" w:rsidRPr="00D21CD3" w:rsidRDefault="00E822C4" w:rsidP="003D25CC">
      <w:pPr>
        <w:rPr>
          <w:rFonts w:ascii="Arial" w:hAnsi="Arial" w:cs="Arial"/>
        </w:rPr>
      </w:pPr>
      <w:r w:rsidRPr="00D21CD3">
        <w:rPr>
          <w:rFonts w:ascii="Arial" w:hAnsi="Arial" w:cs="Arial"/>
        </w:rPr>
        <w:t>Контакт реле 11-1</w:t>
      </w:r>
      <w:r w:rsidR="003D25CC" w:rsidRPr="00D21CD3">
        <w:rPr>
          <w:rFonts w:ascii="Arial" w:hAnsi="Arial" w:cs="Arial"/>
        </w:rPr>
        <w:t xml:space="preserve">4 </w:t>
      </w:r>
      <w:r w:rsidR="003D25CC" w:rsidRPr="00D21CD3">
        <w:rPr>
          <w:rFonts w:ascii="Arial" w:hAnsi="Arial" w:cs="Arial"/>
          <w:lang w:val="en-US"/>
        </w:rPr>
        <w:t>KV</w:t>
      </w:r>
      <w:r w:rsidR="003D25CC" w:rsidRPr="00D21CD3">
        <w:rPr>
          <w:rFonts w:ascii="Arial" w:hAnsi="Arial" w:cs="Arial"/>
        </w:rPr>
        <w:t xml:space="preserve">1 размыкается и интеллектуальное реле </w:t>
      </w:r>
      <w:r w:rsidR="003D25CC" w:rsidRPr="00D21CD3">
        <w:rPr>
          <w:rFonts w:ascii="Arial" w:hAnsi="Arial" w:cs="Arial"/>
          <w:lang w:val="en-US"/>
        </w:rPr>
        <w:t>A</w:t>
      </w:r>
      <w:r w:rsidRPr="00D21CD3">
        <w:rPr>
          <w:rFonts w:ascii="Arial" w:hAnsi="Arial" w:cs="Arial"/>
        </w:rPr>
        <w:t>4</w:t>
      </w:r>
      <w:r w:rsidR="003D25CC" w:rsidRPr="00D21CD3">
        <w:rPr>
          <w:rFonts w:ascii="Arial" w:hAnsi="Arial" w:cs="Arial"/>
        </w:rPr>
        <w:t xml:space="preserve"> с заданной выдержкой времени выдает команду на отключение автоматического выключателя </w:t>
      </w:r>
      <w:r w:rsidR="003D25CC" w:rsidRPr="00D21CD3">
        <w:rPr>
          <w:rFonts w:ascii="Arial" w:hAnsi="Arial" w:cs="Arial"/>
          <w:lang w:val="en-US"/>
        </w:rPr>
        <w:t>QF</w:t>
      </w:r>
      <w:r w:rsidR="003D25CC" w:rsidRPr="00D21CD3">
        <w:rPr>
          <w:rFonts w:ascii="Arial" w:hAnsi="Arial" w:cs="Arial"/>
        </w:rPr>
        <w:t>1 и на включение секционного выключателя Q</w:t>
      </w:r>
      <w:r w:rsidR="003D25CC" w:rsidRPr="00D21CD3">
        <w:rPr>
          <w:rFonts w:ascii="Arial" w:hAnsi="Arial" w:cs="Arial"/>
          <w:lang w:val="en-US"/>
        </w:rPr>
        <w:t>F</w:t>
      </w:r>
      <w:r w:rsidR="003D25CC" w:rsidRPr="00D21CD3">
        <w:rPr>
          <w:rFonts w:ascii="Arial" w:hAnsi="Arial" w:cs="Arial"/>
        </w:rPr>
        <w:t>3.</w:t>
      </w:r>
    </w:p>
    <w:p w:rsidR="003D25CC" w:rsidRPr="00D21CD3" w:rsidRDefault="003D25CC" w:rsidP="003D25CC">
      <w:pPr>
        <w:rPr>
          <w:rFonts w:ascii="Arial" w:hAnsi="Arial" w:cs="Arial"/>
        </w:rPr>
      </w:pPr>
      <w:r w:rsidRPr="00D21CD3">
        <w:rPr>
          <w:rFonts w:ascii="Arial" w:hAnsi="Arial" w:cs="Arial"/>
        </w:rPr>
        <w:t>Если уровень напряжения на секции восстановится за время меньшее выдержки времени, то команда на включение секционного выключателя Q</w:t>
      </w:r>
      <w:r w:rsidRPr="00D21CD3">
        <w:rPr>
          <w:rFonts w:ascii="Arial" w:hAnsi="Arial" w:cs="Arial"/>
          <w:lang w:val="en-US"/>
        </w:rPr>
        <w:t>F</w:t>
      </w:r>
      <w:r w:rsidRPr="00D21CD3">
        <w:rPr>
          <w:rFonts w:ascii="Arial" w:hAnsi="Arial" w:cs="Arial"/>
        </w:rPr>
        <w:t xml:space="preserve">3 не выдается. Включается выключатель </w:t>
      </w:r>
      <w:r w:rsidRPr="00D21CD3">
        <w:rPr>
          <w:rFonts w:ascii="Arial" w:hAnsi="Arial" w:cs="Arial"/>
          <w:lang w:val="en-US"/>
        </w:rPr>
        <w:t>QF</w:t>
      </w:r>
      <w:r w:rsidRPr="00D21CD3">
        <w:rPr>
          <w:rFonts w:ascii="Arial" w:hAnsi="Arial" w:cs="Arial"/>
        </w:rPr>
        <w:t>1.</w:t>
      </w:r>
    </w:p>
    <w:p w:rsidR="003D25CC" w:rsidRPr="00D21CD3" w:rsidRDefault="003D25CC" w:rsidP="003D25CC">
      <w:pPr>
        <w:rPr>
          <w:rFonts w:ascii="Arial" w:hAnsi="Arial" w:cs="Arial"/>
        </w:rPr>
      </w:pPr>
      <w:r w:rsidRPr="00D21CD3">
        <w:rPr>
          <w:rFonts w:ascii="Arial" w:hAnsi="Arial" w:cs="Arial"/>
        </w:rPr>
        <w:t>Таким образом, был автоматически отключен ввод № 1 и включен секционный выключатель Q</w:t>
      </w:r>
      <w:r w:rsidRPr="00D21CD3">
        <w:rPr>
          <w:rFonts w:ascii="Arial" w:hAnsi="Arial" w:cs="Arial"/>
          <w:lang w:val="en-US"/>
        </w:rPr>
        <w:t>F</w:t>
      </w:r>
      <w:r w:rsidRPr="00D21CD3">
        <w:rPr>
          <w:rFonts w:ascii="Arial" w:hAnsi="Arial" w:cs="Arial"/>
        </w:rPr>
        <w:t>3, подав питание на сборку 1-й секции от ввода № 2.</w:t>
      </w:r>
    </w:p>
    <w:p w:rsidR="00131F9A" w:rsidRPr="00D21CD3" w:rsidRDefault="003D25CC" w:rsidP="003D25CC">
      <w:pPr>
        <w:rPr>
          <w:rFonts w:ascii="Arial" w:hAnsi="Arial" w:cs="Arial"/>
        </w:rPr>
      </w:pPr>
      <w:r w:rsidRPr="00D21CD3">
        <w:rPr>
          <w:rFonts w:ascii="Arial" w:hAnsi="Arial" w:cs="Arial"/>
        </w:rPr>
        <w:t xml:space="preserve">Аналогично, при нарушении электроснабжения по второму вводу реле с заданной выдержкой времени </w:t>
      </w:r>
      <w:r w:rsidRPr="00D21CD3">
        <w:rPr>
          <w:rFonts w:ascii="Arial" w:hAnsi="Arial" w:cs="Arial"/>
        </w:rPr>
        <w:lastRenderedPageBreak/>
        <w:t>отключит вводной выключатель Q</w:t>
      </w:r>
      <w:r w:rsidRPr="00D21CD3">
        <w:rPr>
          <w:rFonts w:ascii="Arial" w:hAnsi="Arial" w:cs="Arial"/>
          <w:lang w:val="en-US"/>
        </w:rPr>
        <w:t>F</w:t>
      </w:r>
      <w:r w:rsidRPr="00D21CD3">
        <w:rPr>
          <w:rFonts w:ascii="Arial" w:hAnsi="Arial" w:cs="Arial"/>
        </w:rPr>
        <w:t>2 и включит секционный выключатель QF3, что позволит запитать сборку 2-й секции от ввода № 1.</w:t>
      </w:r>
    </w:p>
    <w:p w:rsidR="00C5260D" w:rsidRPr="00D21CD3" w:rsidRDefault="00C5260D" w:rsidP="00325662">
      <w:pPr>
        <w:rPr>
          <w:rFonts w:ascii="Arial" w:hAnsi="Arial" w:cs="Arial"/>
          <w:u w:val="single"/>
        </w:rPr>
      </w:pPr>
      <w:bookmarkStart w:id="10" w:name="_Toc258832138"/>
    </w:p>
    <w:p w:rsidR="00C5260D" w:rsidRPr="00D21CD3" w:rsidRDefault="00C5260D" w:rsidP="00325662">
      <w:pPr>
        <w:rPr>
          <w:rFonts w:ascii="Arial" w:hAnsi="Arial" w:cs="Arial"/>
          <w:u w:val="single"/>
        </w:rPr>
      </w:pPr>
    </w:p>
    <w:p w:rsidR="00C5260D" w:rsidRPr="00D21CD3" w:rsidRDefault="00C5260D" w:rsidP="00325662">
      <w:pPr>
        <w:rPr>
          <w:rFonts w:ascii="Arial" w:hAnsi="Arial" w:cs="Arial"/>
          <w:u w:val="single"/>
        </w:rPr>
      </w:pPr>
    </w:p>
    <w:p w:rsidR="00586045" w:rsidRPr="00D21CD3" w:rsidRDefault="00E822C4" w:rsidP="00E822C4">
      <w:pPr>
        <w:ind w:firstLine="709"/>
        <w:rPr>
          <w:rFonts w:ascii="Arial" w:hAnsi="Arial" w:cs="Arial"/>
          <w:u w:val="single"/>
        </w:rPr>
      </w:pPr>
      <w:r w:rsidRPr="00D21CD3">
        <w:rPr>
          <w:rFonts w:ascii="Arial" w:hAnsi="Arial" w:cs="Arial"/>
          <w:u w:val="single"/>
        </w:rPr>
        <w:t>Восстановление питание на вводе:</w:t>
      </w:r>
    </w:p>
    <w:p w:rsidR="006666F0" w:rsidRPr="00D21CD3" w:rsidRDefault="006666F0" w:rsidP="006666F0">
      <w:pPr>
        <w:rPr>
          <w:rFonts w:ascii="Arial" w:hAnsi="Arial" w:cs="Arial"/>
        </w:rPr>
      </w:pPr>
      <w:r w:rsidRPr="00D21CD3">
        <w:rPr>
          <w:rFonts w:ascii="Arial" w:hAnsi="Arial" w:cs="Arial"/>
        </w:rPr>
        <w:t xml:space="preserve">При восстановлении нормального трехфазного напряжения с прямым чередованием фаз со стороны ввода, ранее потерявшего питание (напр., первого), вновь включится трехфазное реле KV1, контакт 11-14 замыкается и интеллектуальное реле A1 с заданной выдержкой времени выдает команду на отключение секционного выключателя </w:t>
      </w:r>
      <w:r w:rsidRPr="00D21CD3">
        <w:rPr>
          <w:rFonts w:ascii="Arial" w:hAnsi="Arial" w:cs="Arial"/>
          <w:lang w:val="en-US"/>
        </w:rPr>
        <w:t>QF</w:t>
      </w:r>
      <w:r w:rsidRPr="00D21CD3">
        <w:rPr>
          <w:rFonts w:ascii="Arial" w:hAnsi="Arial" w:cs="Arial"/>
        </w:rPr>
        <w:t>3 и на включение вводного выключателя Q</w:t>
      </w:r>
      <w:r w:rsidRPr="00D21CD3">
        <w:rPr>
          <w:rFonts w:ascii="Arial" w:hAnsi="Arial" w:cs="Arial"/>
          <w:lang w:val="en-US"/>
        </w:rPr>
        <w:t>F</w:t>
      </w:r>
      <w:r w:rsidRPr="00D21CD3">
        <w:rPr>
          <w:rFonts w:ascii="Arial" w:hAnsi="Arial" w:cs="Arial"/>
        </w:rPr>
        <w:t>1.</w:t>
      </w:r>
    </w:p>
    <w:p w:rsidR="006666F0" w:rsidRPr="00D21CD3" w:rsidRDefault="006666F0" w:rsidP="006666F0">
      <w:pPr>
        <w:rPr>
          <w:rFonts w:ascii="Arial" w:hAnsi="Arial" w:cs="Arial"/>
        </w:rPr>
      </w:pPr>
      <w:r w:rsidRPr="00D21CD3">
        <w:rPr>
          <w:rFonts w:ascii="Arial" w:hAnsi="Arial" w:cs="Arial"/>
        </w:rPr>
        <w:t>Таким образом, при восстановлении питания реле с выдержкой времени отключает секционный выключатель и включает вводной, восстанавливая первоначальную схему электроснабжения.</w:t>
      </w:r>
    </w:p>
    <w:p w:rsidR="00E822C4" w:rsidRPr="00D21CD3" w:rsidRDefault="006666F0" w:rsidP="006666F0">
      <w:pPr>
        <w:autoSpaceDE w:val="0"/>
        <w:autoSpaceDN w:val="0"/>
        <w:adjustRightInd w:val="0"/>
        <w:rPr>
          <w:rFonts w:ascii="Arial" w:hAnsi="Arial" w:cs="Arial"/>
        </w:rPr>
      </w:pPr>
      <w:r w:rsidRPr="00D21CD3">
        <w:rPr>
          <w:rFonts w:ascii="Arial" w:hAnsi="Arial" w:cs="Arial"/>
        </w:rPr>
        <w:t>Аналогично схема работает при восстановлении напряжения со стороны второго ввода</w:t>
      </w:r>
      <w:r w:rsidR="00E822C4" w:rsidRPr="00D21CD3">
        <w:rPr>
          <w:rFonts w:ascii="Arial" w:hAnsi="Arial" w:cs="Arial"/>
        </w:rPr>
        <w:t xml:space="preserve">. </w:t>
      </w:r>
    </w:p>
    <w:p w:rsidR="00E822C4" w:rsidRPr="00D21CD3" w:rsidRDefault="00E822C4" w:rsidP="00E822C4">
      <w:pPr>
        <w:autoSpaceDE w:val="0"/>
        <w:autoSpaceDN w:val="0"/>
        <w:adjustRightInd w:val="0"/>
        <w:rPr>
          <w:rFonts w:ascii="Arial" w:hAnsi="Arial" w:cs="Arial"/>
        </w:rPr>
      </w:pPr>
    </w:p>
    <w:p w:rsidR="00E822C4" w:rsidRPr="00D21CD3" w:rsidRDefault="00E822C4" w:rsidP="00E822C4">
      <w:pPr>
        <w:autoSpaceDE w:val="0"/>
        <w:autoSpaceDN w:val="0"/>
        <w:adjustRightInd w:val="0"/>
        <w:ind w:firstLine="709"/>
        <w:rPr>
          <w:rFonts w:ascii="Arial" w:hAnsi="Arial" w:cs="Arial"/>
          <w:u w:val="single"/>
        </w:rPr>
      </w:pPr>
      <w:bookmarkStart w:id="11" w:name="_Toc269128831"/>
      <w:r w:rsidRPr="00D21CD3">
        <w:rPr>
          <w:rFonts w:ascii="Arial" w:hAnsi="Arial" w:cs="Arial"/>
          <w:u w:val="single"/>
        </w:rPr>
        <w:t>Однократность работы АВР при включении на короткое замыкание</w:t>
      </w:r>
      <w:bookmarkEnd w:id="11"/>
      <w:r w:rsidRPr="00D21CD3">
        <w:rPr>
          <w:rFonts w:ascii="Arial" w:hAnsi="Arial" w:cs="Arial"/>
          <w:u w:val="single"/>
        </w:rPr>
        <w:t>:</w:t>
      </w:r>
    </w:p>
    <w:p w:rsidR="00E822C4" w:rsidRPr="00D21CD3" w:rsidRDefault="00E822C4" w:rsidP="00E822C4">
      <w:pPr>
        <w:autoSpaceDE w:val="0"/>
        <w:autoSpaceDN w:val="0"/>
        <w:adjustRightInd w:val="0"/>
        <w:rPr>
          <w:rFonts w:ascii="Arial" w:hAnsi="Arial" w:cs="Arial"/>
        </w:rPr>
      </w:pPr>
      <w:r w:rsidRPr="00D21CD3">
        <w:rPr>
          <w:rFonts w:ascii="Arial" w:hAnsi="Arial" w:cs="Arial"/>
        </w:rPr>
        <w:t xml:space="preserve">Эта схема АВР предусматривает блокировки от включения секционного выключателя на </w:t>
      </w:r>
      <w:r w:rsidR="00AC2CE4" w:rsidRPr="00D21CD3">
        <w:rPr>
          <w:rFonts w:ascii="Arial" w:hAnsi="Arial" w:cs="Arial"/>
        </w:rPr>
        <w:t>не устранившееся</w:t>
      </w:r>
      <w:r w:rsidRPr="00D21CD3">
        <w:rPr>
          <w:rFonts w:ascii="Arial" w:hAnsi="Arial" w:cs="Arial"/>
        </w:rPr>
        <w:t xml:space="preserve"> короткое замыкание. Блокировка реализуется при помощи контакта электрического повреждения SDE.  SDE (электрическое повреждение): сигнализация об отключении аппарата в результате:</w:t>
      </w:r>
    </w:p>
    <w:p w:rsidR="00E822C4" w:rsidRPr="00D21CD3" w:rsidRDefault="00AC2CE4" w:rsidP="00E822C4">
      <w:pPr>
        <w:pStyle w:val="af2"/>
        <w:numPr>
          <w:ilvl w:val="0"/>
          <w:numId w:val="22"/>
        </w:numPr>
        <w:autoSpaceDE w:val="0"/>
        <w:autoSpaceDN w:val="0"/>
        <w:adjustRightInd w:val="0"/>
        <w:rPr>
          <w:rFonts w:ascii="Arial" w:hAnsi="Arial" w:cs="Arial"/>
        </w:rPr>
      </w:pPr>
      <w:r w:rsidRPr="00D21CD3">
        <w:rPr>
          <w:rFonts w:ascii="Arial" w:hAnsi="Arial" w:cs="Arial"/>
        </w:rPr>
        <w:t>перегрузки</w:t>
      </w:r>
      <w:r w:rsidR="00E822C4" w:rsidRPr="00D21CD3">
        <w:rPr>
          <w:rFonts w:ascii="Arial" w:hAnsi="Arial" w:cs="Arial"/>
        </w:rPr>
        <w:t>;</w:t>
      </w:r>
    </w:p>
    <w:p w:rsidR="00E822C4" w:rsidRPr="00D21CD3" w:rsidRDefault="00E822C4" w:rsidP="00E822C4">
      <w:pPr>
        <w:pStyle w:val="af2"/>
        <w:numPr>
          <w:ilvl w:val="0"/>
          <w:numId w:val="22"/>
        </w:numPr>
        <w:autoSpaceDE w:val="0"/>
        <w:autoSpaceDN w:val="0"/>
        <w:adjustRightInd w:val="0"/>
        <w:rPr>
          <w:rFonts w:ascii="Arial" w:hAnsi="Arial" w:cs="Arial"/>
        </w:rPr>
      </w:pPr>
      <w:r w:rsidRPr="00D21CD3">
        <w:rPr>
          <w:rFonts w:ascii="Arial" w:hAnsi="Arial" w:cs="Arial"/>
        </w:rPr>
        <w:t>короткого замыкания;</w:t>
      </w:r>
    </w:p>
    <w:p w:rsidR="00E822C4" w:rsidRPr="00D21CD3" w:rsidRDefault="00E822C4" w:rsidP="00E822C4">
      <w:pPr>
        <w:autoSpaceDE w:val="0"/>
        <w:autoSpaceDN w:val="0"/>
        <w:adjustRightInd w:val="0"/>
        <w:rPr>
          <w:rFonts w:ascii="Arial" w:hAnsi="Arial" w:cs="Arial"/>
        </w:rPr>
      </w:pPr>
      <w:r w:rsidRPr="00D21CD3">
        <w:rPr>
          <w:rFonts w:ascii="Arial" w:hAnsi="Arial" w:cs="Arial"/>
        </w:rPr>
        <w:t>Вспомогательный контакт SDE переходит в своё начальное состояние при возврате автоматического выключателя в исходное положение.</w:t>
      </w:r>
    </w:p>
    <w:p w:rsidR="00E822C4" w:rsidRPr="00D21CD3" w:rsidRDefault="00E822C4" w:rsidP="00E822C4">
      <w:pPr>
        <w:rPr>
          <w:rFonts w:ascii="Arial" w:hAnsi="Arial" w:cs="Arial"/>
        </w:rPr>
      </w:pPr>
      <w:r w:rsidRPr="00D21CD3">
        <w:rPr>
          <w:rFonts w:ascii="Arial" w:hAnsi="Arial" w:cs="Arial"/>
        </w:rPr>
        <w:t>При срабатывании SDE (электрическое повреждение) разомкнется аварийный блок-контакт Q</w:t>
      </w:r>
      <w:r w:rsidRPr="00D21CD3">
        <w:rPr>
          <w:rFonts w:ascii="Arial" w:hAnsi="Arial" w:cs="Arial"/>
          <w:lang w:val="en-US"/>
        </w:rPr>
        <w:t>F</w:t>
      </w:r>
      <w:r w:rsidRPr="00D21CD3">
        <w:rPr>
          <w:rFonts w:ascii="Arial" w:hAnsi="Arial" w:cs="Arial"/>
        </w:rPr>
        <w:t>3 (81-8</w:t>
      </w:r>
      <w:r w:rsidR="0023530C" w:rsidRPr="00D21CD3">
        <w:rPr>
          <w:rFonts w:ascii="Arial" w:hAnsi="Arial" w:cs="Arial"/>
        </w:rPr>
        <w:t>4</w:t>
      </w:r>
      <w:r w:rsidRPr="00D21CD3">
        <w:rPr>
          <w:rFonts w:ascii="Arial" w:hAnsi="Arial" w:cs="Arial"/>
        </w:rPr>
        <w:t>) секционного выключателя или вводных выключателей Q</w:t>
      </w:r>
      <w:r w:rsidRPr="00D21CD3">
        <w:rPr>
          <w:rFonts w:ascii="Arial" w:hAnsi="Arial" w:cs="Arial"/>
          <w:lang w:val="en-US"/>
        </w:rPr>
        <w:t>F</w:t>
      </w:r>
      <w:r w:rsidR="0023530C" w:rsidRPr="00D21CD3">
        <w:rPr>
          <w:rFonts w:ascii="Arial" w:hAnsi="Arial" w:cs="Arial"/>
        </w:rPr>
        <w:t>1 (81-84</w:t>
      </w:r>
      <w:r w:rsidRPr="00D21CD3">
        <w:rPr>
          <w:rFonts w:ascii="Arial" w:hAnsi="Arial" w:cs="Arial"/>
        </w:rPr>
        <w:t>) и Q</w:t>
      </w:r>
      <w:r w:rsidRPr="00D21CD3">
        <w:rPr>
          <w:rFonts w:ascii="Arial" w:hAnsi="Arial" w:cs="Arial"/>
          <w:lang w:val="en-US"/>
        </w:rPr>
        <w:t>F</w:t>
      </w:r>
      <w:r w:rsidR="0023530C" w:rsidRPr="00D21CD3">
        <w:rPr>
          <w:rFonts w:ascii="Arial" w:hAnsi="Arial" w:cs="Arial"/>
        </w:rPr>
        <w:t>2 (81-84</w:t>
      </w:r>
      <w:r w:rsidR="00D87E10" w:rsidRPr="00D21CD3">
        <w:rPr>
          <w:rFonts w:ascii="Arial" w:hAnsi="Arial" w:cs="Arial"/>
        </w:rPr>
        <w:t>) ,</w:t>
      </w:r>
      <w:r w:rsidRPr="00D21CD3">
        <w:rPr>
          <w:rFonts w:ascii="Arial" w:hAnsi="Arial" w:cs="Arial"/>
        </w:rPr>
        <w:t xml:space="preserve">что не позволит в автоматическом режиме ни включить, ни </w:t>
      </w:r>
      <w:r w:rsidR="00AC2CE4" w:rsidRPr="00D21CD3">
        <w:rPr>
          <w:rFonts w:ascii="Arial" w:hAnsi="Arial" w:cs="Arial"/>
        </w:rPr>
        <w:t>отключить,</w:t>
      </w:r>
      <w:r w:rsidRPr="00D21CD3">
        <w:rPr>
          <w:rFonts w:ascii="Arial" w:hAnsi="Arial" w:cs="Arial"/>
        </w:rPr>
        <w:t xml:space="preserve"> ни один из </w:t>
      </w:r>
      <w:r w:rsidR="00D87E10" w:rsidRPr="00D21CD3">
        <w:rPr>
          <w:rFonts w:ascii="Arial" w:hAnsi="Arial" w:cs="Arial"/>
        </w:rPr>
        <w:t>выключателей.</w:t>
      </w:r>
    </w:p>
    <w:p w:rsidR="00C5260D" w:rsidRPr="00D21CD3" w:rsidRDefault="00E822C4" w:rsidP="00E822C4">
      <w:pPr>
        <w:ind w:firstLine="709"/>
        <w:rPr>
          <w:rFonts w:ascii="Arial" w:hAnsi="Arial" w:cs="Arial"/>
          <w:u w:val="single"/>
        </w:rPr>
      </w:pPr>
      <w:r w:rsidRPr="00D21CD3">
        <w:rPr>
          <w:rFonts w:ascii="Arial" w:hAnsi="Arial" w:cs="Arial"/>
        </w:rPr>
        <w:t xml:space="preserve">Таким образом, после отключения </w:t>
      </w:r>
      <w:r w:rsidRPr="00D21CD3">
        <w:rPr>
          <w:rFonts w:ascii="Arial" w:hAnsi="Arial" w:cs="Arial"/>
          <w:lang w:val="en-US"/>
        </w:rPr>
        <w:t>SDE</w:t>
      </w:r>
      <w:r w:rsidRPr="00D21CD3">
        <w:rPr>
          <w:rFonts w:ascii="Arial" w:hAnsi="Arial" w:cs="Arial"/>
        </w:rPr>
        <w:t xml:space="preserve"> контакта секционный выключатель повторно не включится, и секция останется обесточенной до устранения неисправности и восстановления схемы.</w:t>
      </w:r>
    </w:p>
    <w:p w:rsidR="00E822C4" w:rsidRPr="00D21CD3" w:rsidRDefault="00E822C4" w:rsidP="00E822C4">
      <w:pPr>
        <w:ind w:firstLine="709"/>
        <w:rPr>
          <w:rFonts w:ascii="Arial" w:hAnsi="Arial" w:cs="Arial"/>
          <w:u w:val="single"/>
        </w:rPr>
      </w:pPr>
      <w:bookmarkStart w:id="12" w:name="_Toc258832142"/>
      <w:bookmarkStart w:id="13" w:name="_Toc258832141"/>
      <w:bookmarkEnd w:id="10"/>
      <w:r w:rsidRPr="00D21CD3">
        <w:rPr>
          <w:rFonts w:ascii="Arial" w:hAnsi="Arial" w:cs="Arial"/>
          <w:u w:val="single"/>
        </w:rPr>
        <w:t>Опробование АВР</w:t>
      </w:r>
      <w:bookmarkEnd w:id="12"/>
      <w:r w:rsidRPr="00D21CD3">
        <w:rPr>
          <w:rFonts w:ascii="Arial" w:hAnsi="Arial" w:cs="Arial"/>
          <w:u w:val="single"/>
        </w:rPr>
        <w:t>:</w:t>
      </w:r>
    </w:p>
    <w:p w:rsidR="00E822C4" w:rsidRPr="00D21CD3" w:rsidRDefault="00E822C4" w:rsidP="00AC2CE4">
      <w:pPr>
        <w:ind w:firstLine="709"/>
        <w:rPr>
          <w:rFonts w:ascii="Arial" w:hAnsi="Arial" w:cs="Arial"/>
        </w:rPr>
      </w:pPr>
      <w:r w:rsidRPr="00D21CD3">
        <w:rPr>
          <w:rFonts w:ascii="Arial" w:hAnsi="Arial" w:cs="Arial"/>
        </w:rPr>
        <w:t>Опробование работы схемы АВР осуществляется с помощью автоматических выключателей SF</w:t>
      </w:r>
      <w:r w:rsidR="00884C10" w:rsidRPr="00D21CD3">
        <w:rPr>
          <w:rFonts w:ascii="Arial" w:hAnsi="Arial" w:cs="Arial"/>
        </w:rPr>
        <w:t>2</w:t>
      </w:r>
      <w:r w:rsidRPr="00D21CD3">
        <w:rPr>
          <w:rFonts w:ascii="Arial" w:hAnsi="Arial" w:cs="Arial"/>
        </w:rPr>
        <w:t xml:space="preserve"> и SF</w:t>
      </w:r>
      <w:r w:rsidR="00884C10" w:rsidRPr="00D21CD3">
        <w:rPr>
          <w:rFonts w:ascii="Arial" w:hAnsi="Arial" w:cs="Arial"/>
        </w:rPr>
        <w:t>3</w:t>
      </w:r>
      <w:r w:rsidRPr="00D21CD3">
        <w:rPr>
          <w:rFonts w:ascii="Arial" w:hAnsi="Arial" w:cs="Arial"/>
        </w:rPr>
        <w:t>.</w:t>
      </w:r>
    </w:p>
    <w:p w:rsidR="00E822C4" w:rsidRPr="00D21CD3" w:rsidRDefault="00E822C4" w:rsidP="00E822C4">
      <w:pPr>
        <w:rPr>
          <w:rFonts w:ascii="Arial" w:hAnsi="Arial" w:cs="Arial"/>
          <w:u w:val="single"/>
        </w:rPr>
      </w:pPr>
      <w:r w:rsidRPr="00D21CD3">
        <w:rPr>
          <w:rFonts w:ascii="Arial" w:hAnsi="Arial" w:cs="Arial"/>
        </w:rPr>
        <w:t>Для имитации обрыва трех фаз необходимо отключить выключатель SF</w:t>
      </w:r>
      <w:r w:rsidR="00961D60" w:rsidRPr="00D21CD3">
        <w:rPr>
          <w:rFonts w:ascii="Arial" w:hAnsi="Arial" w:cs="Arial"/>
        </w:rPr>
        <w:t>2</w:t>
      </w:r>
      <w:r w:rsidRPr="00D21CD3">
        <w:rPr>
          <w:rFonts w:ascii="Arial" w:hAnsi="Arial" w:cs="Arial"/>
        </w:rPr>
        <w:t xml:space="preserve"> или SF</w:t>
      </w:r>
      <w:r w:rsidR="00961D60" w:rsidRPr="00D21CD3">
        <w:rPr>
          <w:rFonts w:ascii="Arial" w:hAnsi="Arial" w:cs="Arial"/>
        </w:rPr>
        <w:t>3</w:t>
      </w:r>
      <w:r w:rsidRPr="00D21CD3">
        <w:rPr>
          <w:rFonts w:ascii="Arial" w:hAnsi="Arial" w:cs="Arial"/>
        </w:rPr>
        <w:t>. Реле KV1 (KV2) отпадет и вызовет работу АВР, как это описано выше. Для восстановления схемы необходимо вновь включить выключатели SF</w:t>
      </w:r>
      <w:r w:rsidR="00961D60" w:rsidRPr="00D21CD3">
        <w:rPr>
          <w:rFonts w:ascii="Arial" w:hAnsi="Arial" w:cs="Arial"/>
        </w:rPr>
        <w:t>2</w:t>
      </w:r>
      <w:r w:rsidRPr="00D21CD3">
        <w:rPr>
          <w:rFonts w:ascii="Arial" w:hAnsi="Arial" w:cs="Arial"/>
        </w:rPr>
        <w:t xml:space="preserve"> или SF</w:t>
      </w:r>
      <w:r w:rsidR="00961D60" w:rsidRPr="00D21CD3">
        <w:rPr>
          <w:rFonts w:ascii="Arial" w:hAnsi="Arial" w:cs="Arial"/>
        </w:rPr>
        <w:t>3</w:t>
      </w:r>
      <w:r w:rsidRPr="00D21CD3">
        <w:rPr>
          <w:rFonts w:ascii="Arial" w:hAnsi="Arial" w:cs="Arial"/>
        </w:rPr>
        <w:t>; при этом на реле KV1 и или KV2 восстанавливается трехфазное напряжение питания, реле притягивается, и схема восстанавливается.</w:t>
      </w:r>
    </w:p>
    <w:p w:rsidR="00E822C4" w:rsidRPr="00D21CD3" w:rsidRDefault="00E822C4" w:rsidP="00AE1931">
      <w:pPr>
        <w:rPr>
          <w:rFonts w:ascii="Arial" w:hAnsi="Arial" w:cs="Arial"/>
          <w:u w:val="single"/>
        </w:rPr>
      </w:pPr>
    </w:p>
    <w:p w:rsidR="00DB52DA" w:rsidRPr="00D21CD3" w:rsidRDefault="00DB52DA" w:rsidP="00DB52DA">
      <w:pPr>
        <w:pStyle w:val="11"/>
        <w:numPr>
          <w:ilvl w:val="1"/>
          <w:numId w:val="4"/>
        </w:numPr>
        <w:spacing w:line="360" w:lineRule="auto"/>
        <w:rPr>
          <w:rFonts w:cs="Arial"/>
        </w:rPr>
      </w:pPr>
      <w:r>
        <w:rPr>
          <w:rFonts w:cs="Arial"/>
        </w:rPr>
        <w:t>Блок частотного управления-01 (БЧР-01)</w:t>
      </w:r>
    </w:p>
    <w:p w:rsidR="00DB52DA" w:rsidRPr="00C9722B" w:rsidRDefault="00DB52DA" w:rsidP="00DB52DA">
      <w:pPr>
        <w:ind w:firstLine="709"/>
        <w:rPr>
          <w:rFonts w:ascii="Arial" w:hAnsi="Arial" w:cs="Arial"/>
        </w:rPr>
      </w:pPr>
      <w:r w:rsidRPr="00C9722B">
        <w:rPr>
          <w:rFonts w:ascii="Arial" w:hAnsi="Arial" w:cs="Arial"/>
        </w:rPr>
        <w:t>БЧР предназначен для защиты и управления скоростью асинхронного двигателя.</w:t>
      </w:r>
    </w:p>
    <w:p w:rsidR="00DB52DA" w:rsidRDefault="00DB52DA" w:rsidP="00DB52DA">
      <w:pPr>
        <w:ind w:firstLine="709"/>
        <w:rPr>
          <w:rFonts w:ascii="Arial" w:hAnsi="Arial" w:cs="Arial"/>
          <w:u w:val="single"/>
        </w:rPr>
      </w:pPr>
      <w:r w:rsidRPr="008C32DF">
        <w:rPr>
          <w:rFonts w:ascii="Arial" w:hAnsi="Arial" w:cs="Arial"/>
        </w:rPr>
        <w:t>Частотные привода в блоках управления серии  </w:t>
      </w:r>
      <w:proofErr w:type="spellStart"/>
      <w:r>
        <w:rPr>
          <w:rFonts w:ascii="Arial" w:hAnsi="Arial" w:cs="Arial"/>
          <w:lang w:val="en-US"/>
        </w:rPr>
        <w:t>HVACBasicDrive</w:t>
      </w:r>
      <w:proofErr w:type="spellEnd"/>
      <w:r w:rsidRPr="008C32DF">
        <w:rPr>
          <w:rFonts w:ascii="Arial" w:hAnsi="Arial" w:cs="Arial"/>
        </w:rPr>
        <w:t xml:space="preserve"> фирмы </w:t>
      </w:r>
      <w:proofErr w:type="spellStart"/>
      <w:r>
        <w:rPr>
          <w:rFonts w:ascii="Arial" w:hAnsi="Arial" w:cs="Arial"/>
          <w:lang w:val="en-US"/>
        </w:rPr>
        <w:t>Danfoss</w:t>
      </w:r>
      <w:proofErr w:type="spellEnd"/>
      <w:r w:rsidRPr="008C32DF">
        <w:rPr>
          <w:rFonts w:ascii="Arial" w:hAnsi="Arial" w:cs="Arial"/>
        </w:rPr>
        <w:t xml:space="preserve"> с возможностью </w:t>
      </w:r>
      <w:proofErr w:type="spellStart"/>
      <w:r w:rsidRPr="008C32DF">
        <w:rPr>
          <w:rFonts w:ascii="Arial" w:hAnsi="Arial" w:cs="Arial"/>
        </w:rPr>
        <w:t>байпасного</w:t>
      </w:r>
      <w:proofErr w:type="spellEnd"/>
      <w:r w:rsidRPr="008C32DF">
        <w:rPr>
          <w:rFonts w:ascii="Arial" w:hAnsi="Arial" w:cs="Arial"/>
        </w:rPr>
        <w:t xml:space="preserve"> включения двигателя. На двери шкафа установлена панель управления частотным приводом. Предусмотрена возможность передачи данных по интерфейсу RS-485.</w:t>
      </w:r>
    </w:p>
    <w:p w:rsidR="00DB52DA" w:rsidRPr="00DB52DA" w:rsidRDefault="00DB52DA" w:rsidP="00DB52DA">
      <w:pPr>
        <w:ind w:firstLine="709"/>
        <w:rPr>
          <w:rFonts w:ascii="Arial" w:hAnsi="Arial" w:cs="Arial"/>
          <w:u w:val="single"/>
        </w:rPr>
      </w:pPr>
    </w:p>
    <w:p w:rsidR="00DB52DA" w:rsidRPr="00D21CD3" w:rsidRDefault="00DB52DA" w:rsidP="00DB52DA">
      <w:pPr>
        <w:ind w:firstLine="709"/>
        <w:rPr>
          <w:rFonts w:ascii="Arial" w:hAnsi="Arial" w:cs="Arial"/>
          <w:u w:val="single"/>
        </w:rPr>
      </w:pPr>
      <w:r w:rsidRPr="00D21CD3">
        <w:rPr>
          <w:rFonts w:ascii="Arial" w:hAnsi="Arial" w:cs="Arial"/>
          <w:u w:val="single"/>
        </w:rPr>
        <w:lastRenderedPageBreak/>
        <w:t xml:space="preserve">Работа схемы </w:t>
      </w:r>
      <w:r>
        <w:rPr>
          <w:rFonts w:ascii="Arial" w:hAnsi="Arial" w:cs="Arial"/>
          <w:u w:val="single"/>
        </w:rPr>
        <w:t>БЧР-01</w:t>
      </w:r>
      <w:r w:rsidRPr="00D21CD3">
        <w:rPr>
          <w:rFonts w:ascii="Arial" w:hAnsi="Arial" w:cs="Arial"/>
          <w:u w:val="single"/>
        </w:rPr>
        <w:t>:</w:t>
      </w:r>
    </w:p>
    <w:p w:rsidR="00DB52DA" w:rsidRDefault="00DB52DA" w:rsidP="00DB52DA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Управление приводом возможно в двух режимах, в местном через кнопочные посты, установленные рядом с приводом и по средствам САУ с помощью частотного привода.  </w:t>
      </w:r>
    </w:p>
    <w:p w:rsidR="00DB52DA" w:rsidRDefault="00DB52DA" w:rsidP="00DB52DA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При пуске двигателя в местном режиме, переключатель </w:t>
      </w:r>
      <w:r>
        <w:rPr>
          <w:rFonts w:ascii="Arial" w:hAnsi="Arial" w:cs="Arial"/>
          <w:lang w:val="en-US"/>
        </w:rPr>
        <w:t>y</w:t>
      </w:r>
      <w:r w:rsidRPr="00E37C41">
        <w:rPr>
          <w:rFonts w:ascii="Arial" w:hAnsi="Arial" w:cs="Arial"/>
        </w:rPr>
        <w:t>-</w:t>
      </w:r>
      <w:proofErr w:type="spellStart"/>
      <w:r>
        <w:rPr>
          <w:rFonts w:ascii="Arial" w:hAnsi="Arial" w:cs="Arial"/>
          <w:lang w:val="en-US"/>
        </w:rPr>
        <w:t>SAn</w:t>
      </w:r>
      <w:proofErr w:type="spellEnd"/>
      <w:r w:rsidRPr="00E37C4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загорается лампочка </w:t>
      </w:r>
      <w:r>
        <w:rPr>
          <w:rFonts w:ascii="Arial" w:hAnsi="Arial" w:cs="Arial"/>
          <w:lang w:val="en-US"/>
        </w:rPr>
        <w:t>y</w:t>
      </w:r>
      <w:r w:rsidRPr="00E37C41">
        <w:rPr>
          <w:rFonts w:ascii="Arial" w:hAnsi="Arial" w:cs="Arial"/>
        </w:rPr>
        <w:t>-</w:t>
      </w:r>
      <w:proofErr w:type="spellStart"/>
      <w:r>
        <w:rPr>
          <w:rFonts w:ascii="Arial" w:hAnsi="Arial" w:cs="Arial"/>
          <w:lang w:val="en-US"/>
        </w:rPr>
        <w:t>HLn</w:t>
      </w:r>
      <w:proofErr w:type="spellEnd"/>
      <w:r w:rsidRPr="00E37C41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СК «Работа через байпас замкнут». </w:t>
      </w:r>
    </w:p>
    <w:p w:rsidR="00100AA1" w:rsidRPr="00D21CD3" w:rsidRDefault="00DB52DA" w:rsidP="00DB52DA">
      <w:pPr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В режиме переключателя </w:t>
      </w:r>
      <w:r>
        <w:rPr>
          <w:rFonts w:ascii="Arial" w:hAnsi="Arial" w:cs="Arial"/>
          <w:lang w:val="en-US"/>
        </w:rPr>
        <w:t>y</w:t>
      </w:r>
      <w:r w:rsidRPr="00E37C41">
        <w:rPr>
          <w:rFonts w:ascii="Arial" w:hAnsi="Arial" w:cs="Arial"/>
        </w:rPr>
        <w:t>-</w:t>
      </w:r>
      <w:r>
        <w:rPr>
          <w:rFonts w:ascii="Arial" w:hAnsi="Arial" w:cs="Arial"/>
          <w:lang w:val="en-US"/>
        </w:rPr>
        <w:t>San</w:t>
      </w:r>
      <w:r>
        <w:rPr>
          <w:rFonts w:ascii="Arial" w:hAnsi="Arial" w:cs="Arial"/>
        </w:rPr>
        <w:t xml:space="preserve"> «САУ» ПЧ </w:t>
      </w:r>
      <w:r>
        <w:rPr>
          <w:rFonts w:ascii="Arial" w:hAnsi="Arial" w:cs="Arial"/>
          <w:lang w:val="en-US"/>
        </w:rPr>
        <w:t>y</w:t>
      </w:r>
      <w:r w:rsidRPr="00E37C41">
        <w:rPr>
          <w:rFonts w:ascii="Arial" w:hAnsi="Arial" w:cs="Arial"/>
        </w:rPr>
        <w:t>-</w:t>
      </w:r>
      <w:r>
        <w:rPr>
          <w:rFonts w:ascii="Arial" w:hAnsi="Arial" w:cs="Arial"/>
          <w:lang w:val="en-US"/>
        </w:rPr>
        <w:t>Un</w:t>
      </w:r>
      <w:r>
        <w:rPr>
          <w:rFonts w:ascii="Arial" w:hAnsi="Arial" w:cs="Arial"/>
        </w:rPr>
        <w:t>готов к пуску, СК «ПЧ готов к пуску», «управление через САУ» замкнуты. После пуска ПЧ контактом «Пуск САУ», возможно регулирование скорости двигателя заданием частоты 4-20 мА, а также снятие текущих оборотов двигателя через настроенную шкалу соответствия оборотов и выходного тока 4-20 мА.</w:t>
      </w:r>
    </w:p>
    <w:p w:rsidR="00100AA1" w:rsidRDefault="00100AA1" w:rsidP="00AE1931">
      <w:pPr>
        <w:rPr>
          <w:rFonts w:ascii="Arial" w:hAnsi="Arial" w:cs="Arial"/>
          <w:u w:val="single"/>
        </w:rPr>
      </w:pPr>
    </w:p>
    <w:p w:rsidR="00100AA1" w:rsidRPr="00D21CD3" w:rsidRDefault="00100AA1" w:rsidP="00AE1931">
      <w:pPr>
        <w:rPr>
          <w:rFonts w:ascii="Arial" w:hAnsi="Arial" w:cs="Arial"/>
          <w:u w:val="single"/>
        </w:rPr>
      </w:pPr>
    </w:p>
    <w:p w:rsidR="003F5D79" w:rsidRPr="00D21CD3" w:rsidRDefault="00124711" w:rsidP="00124711">
      <w:pPr>
        <w:pStyle w:val="11"/>
        <w:ind w:left="360"/>
        <w:rPr>
          <w:rFonts w:cs="Arial"/>
        </w:rPr>
      </w:pPr>
      <w:bookmarkStart w:id="14" w:name="_Toc391903137"/>
      <w:bookmarkEnd w:id="13"/>
      <w:r w:rsidRPr="00D21CD3">
        <w:rPr>
          <w:rFonts w:cs="Arial"/>
        </w:rPr>
        <w:t xml:space="preserve">4. </w:t>
      </w:r>
      <w:r w:rsidR="003F5D79" w:rsidRPr="00D21CD3">
        <w:rPr>
          <w:rFonts w:cs="Arial"/>
        </w:rPr>
        <w:t>УСТРОЙСТВО ИЗДЕЛИЯ</w:t>
      </w:r>
      <w:bookmarkEnd w:id="14"/>
    </w:p>
    <w:p w:rsidR="003F5D79" w:rsidRPr="00D21CD3" w:rsidRDefault="003F5D79" w:rsidP="003F5D79">
      <w:pPr>
        <w:rPr>
          <w:rFonts w:ascii="Arial" w:hAnsi="Arial" w:cs="Arial"/>
        </w:rPr>
      </w:pPr>
    </w:p>
    <w:p w:rsidR="003F5D79" w:rsidRPr="00D21CD3" w:rsidRDefault="00124711" w:rsidP="00124711">
      <w:pPr>
        <w:pStyle w:val="11"/>
        <w:ind w:left="360"/>
        <w:rPr>
          <w:rFonts w:cs="Arial"/>
        </w:rPr>
      </w:pPr>
      <w:bookmarkStart w:id="15" w:name="_Toc391903138"/>
      <w:r w:rsidRPr="00D21CD3">
        <w:rPr>
          <w:rFonts w:cs="Arial"/>
        </w:rPr>
        <w:t xml:space="preserve">4.1  </w:t>
      </w:r>
      <w:r w:rsidR="003F5D79" w:rsidRPr="00D21CD3">
        <w:rPr>
          <w:rFonts w:cs="Arial"/>
        </w:rPr>
        <w:t>Конструктивное исполнение.</w:t>
      </w:r>
      <w:bookmarkEnd w:id="15"/>
    </w:p>
    <w:p w:rsidR="008C1BAC" w:rsidRPr="00D21CD3" w:rsidRDefault="008C1BAC" w:rsidP="008C1BAC">
      <w:pPr>
        <w:ind w:firstLine="349"/>
        <w:jc w:val="both"/>
        <w:rPr>
          <w:rFonts w:ascii="Arial" w:hAnsi="Arial" w:cs="Arial"/>
        </w:rPr>
      </w:pPr>
      <w:r w:rsidRPr="00D21CD3">
        <w:rPr>
          <w:rFonts w:ascii="Arial" w:hAnsi="Arial" w:cs="Arial"/>
        </w:rPr>
        <w:t>Конструктивное решение щитов станций управления РГА-ЩСУ позволяет реализовать низковольтные распределительные щиты на токи до 3200 А, устанавливаемые на промышленных и непроизводственных объектах Для защиты линий при перегрузках и коротких замыканиях, защиты двигателей от КЗ и тепловых перегрузок, а также нечастых (до 6 включений в час) оперативных включений и отключений электрических сетей.</w:t>
      </w:r>
    </w:p>
    <w:p w:rsidR="008C1BAC" w:rsidRPr="00D21CD3" w:rsidRDefault="008C1BAC" w:rsidP="008C1BAC">
      <w:pPr>
        <w:ind w:firstLine="349"/>
        <w:jc w:val="both"/>
        <w:rPr>
          <w:rFonts w:ascii="Arial" w:hAnsi="Arial" w:cs="Arial"/>
        </w:rPr>
      </w:pPr>
      <w:r w:rsidRPr="00D21CD3">
        <w:rPr>
          <w:rFonts w:ascii="Arial" w:hAnsi="Arial" w:cs="Arial"/>
        </w:rPr>
        <w:t xml:space="preserve">РГА-ЩСУ обеспечивает максимально возможную защиту человека. Благодаря надежной изоляции шин и разделению на секции в максимально возможной степени предотвращается возникновение и распространение электрических дуг, а также:    </w:t>
      </w:r>
    </w:p>
    <w:p w:rsidR="008C1BAC" w:rsidRPr="00D21CD3" w:rsidRDefault="008C1BAC" w:rsidP="008C1BAC">
      <w:pPr>
        <w:pStyle w:val="af2"/>
        <w:ind w:left="0"/>
        <w:jc w:val="both"/>
        <w:rPr>
          <w:rFonts w:ascii="Arial" w:hAnsi="Arial" w:cs="Arial"/>
        </w:rPr>
      </w:pPr>
      <w:r w:rsidRPr="00D21CD3">
        <w:rPr>
          <w:rFonts w:ascii="Arial" w:hAnsi="Arial" w:cs="Arial"/>
        </w:rPr>
        <w:t>−</w:t>
      </w:r>
      <w:r w:rsidRPr="00D21CD3">
        <w:rPr>
          <w:rFonts w:ascii="Arial" w:hAnsi="Arial" w:cs="Arial"/>
        </w:rPr>
        <w:tab/>
        <w:t>защиту от перегрузок и коротких замыканий в силовых цепях и коротких замыканий в цепях управления;</w:t>
      </w:r>
    </w:p>
    <w:p w:rsidR="008C1BAC" w:rsidRPr="00D21CD3" w:rsidRDefault="008C1BAC" w:rsidP="008C1BAC">
      <w:pPr>
        <w:pStyle w:val="af2"/>
        <w:ind w:left="0"/>
        <w:jc w:val="both"/>
        <w:rPr>
          <w:rFonts w:ascii="Arial" w:hAnsi="Arial" w:cs="Arial"/>
        </w:rPr>
      </w:pPr>
      <w:r w:rsidRPr="00D21CD3">
        <w:rPr>
          <w:rFonts w:ascii="Arial" w:hAnsi="Arial" w:cs="Arial"/>
        </w:rPr>
        <w:t>−</w:t>
      </w:r>
      <w:r w:rsidRPr="00D21CD3">
        <w:rPr>
          <w:rFonts w:ascii="Arial" w:hAnsi="Arial" w:cs="Arial"/>
        </w:rPr>
        <w:tab/>
        <w:t>управление и контроль нагрузки на вводах с помощью индикаций на вводных выключателях;</w:t>
      </w:r>
    </w:p>
    <w:p w:rsidR="008C1BAC" w:rsidRPr="00D21CD3" w:rsidRDefault="008C1BAC" w:rsidP="008C1BAC">
      <w:pPr>
        <w:pStyle w:val="af2"/>
        <w:ind w:left="0"/>
        <w:jc w:val="both"/>
        <w:rPr>
          <w:rFonts w:ascii="Arial" w:hAnsi="Arial" w:cs="Arial"/>
        </w:rPr>
      </w:pPr>
      <w:r w:rsidRPr="00D21CD3">
        <w:rPr>
          <w:rFonts w:ascii="Arial" w:hAnsi="Arial" w:cs="Arial"/>
        </w:rPr>
        <w:t>−</w:t>
      </w:r>
      <w:r w:rsidRPr="00D21CD3">
        <w:rPr>
          <w:rFonts w:ascii="Arial" w:hAnsi="Arial" w:cs="Arial"/>
        </w:rPr>
        <w:tab/>
        <w:t>управление электродвигателями, а также защиту от перегрузки и коротких замыканий;</w:t>
      </w:r>
    </w:p>
    <w:p w:rsidR="008C1BAC" w:rsidRPr="00D21CD3" w:rsidRDefault="008C1BAC" w:rsidP="008C1BAC">
      <w:pPr>
        <w:pStyle w:val="af2"/>
        <w:ind w:left="0"/>
        <w:jc w:val="both"/>
        <w:rPr>
          <w:rFonts w:ascii="Arial" w:hAnsi="Arial" w:cs="Arial"/>
        </w:rPr>
      </w:pPr>
      <w:r w:rsidRPr="00D21CD3">
        <w:rPr>
          <w:rFonts w:ascii="Arial" w:hAnsi="Arial" w:cs="Arial"/>
        </w:rPr>
        <w:t>−</w:t>
      </w:r>
      <w:r w:rsidRPr="00D21CD3">
        <w:rPr>
          <w:rFonts w:ascii="Arial" w:hAnsi="Arial" w:cs="Arial"/>
        </w:rPr>
        <w:tab/>
        <w:t>контроль и выдачу сигналов автоматики;</w:t>
      </w:r>
    </w:p>
    <w:p w:rsidR="008C1BAC" w:rsidRPr="00D21CD3" w:rsidRDefault="008C1BAC" w:rsidP="008C1BAC">
      <w:pPr>
        <w:pStyle w:val="af2"/>
        <w:ind w:left="0"/>
        <w:jc w:val="both"/>
        <w:rPr>
          <w:rFonts w:ascii="Arial" w:hAnsi="Arial" w:cs="Arial"/>
        </w:rPr>
      </w:pPr>
      <w:r w:rsidRPr="00D21CD3">
        <w:rPr>
          <w:rFonts w:ascii="Arial" w:hAnsi="Arial" w:cs="Arial"/>
        </w:rPr>
        <w:t>−</w:t>
      </w:r>
      <w:r w:rsidRPr="00D21CD3">
        <w:rPr>
          <w:rFonts w:ascii="Arial" w:hAnsi="Arial" w:cs="Arial"/>
        </w:rPr>
        <w:tab/>
        <w:t>при работе АВР автоматическое выключение вводного аппарата и включение резервного ввода и секционного выключателя при исчезновении нормального сетевого напряжения и самовозврат в исходное положение цепей при восстановлении в сети нормального напряжения.</w:t>
      </w:r>
    </w:p>
    <w:p w:rsidR="00800C7F" w:rsidRPr="00D21CD3" w:rsidRDefault="00800C7F" w:rsidP="00016618">
      <w:pPr>
        <w:ind w:firstLine="360"/>
        <w:rPr>
          <w:rFonts w:ascii="Arial" w:hAnsi="Arial" w:cs="Arial"/>
        </w:rPr>
      </w:pPr>
      <w:r w:rsidRPr="00D21CD3">
        <w:rPr>
          <w:rFonts w:ascii="Arial" w:hAnsi="Arial" w:cs="Arial"/>
        </w:rPr>
        <w:t xml:space="preserve">Соединение двух соседних </w:t>
      </w:r>
      <w:r w:rsidR="00B8430A" w:rsidRPr="00D21CD3">
        <w:rPr>
          <w:rFonts w:ascii="Arial" w:hAnsi="Arial" w:cs="Arial"/>
        </w:rPr>
        <w:t>транспортных секций</w:t>
      </w:r>
      <w:r w:rsidRPr="00D21CD3">
        <w:rPr>
          <w:rFonts w:ascii="Arial" w:hAnsi="Arial" w:cs="Arial"/>
        </w:rPr>
        <w:t xml:space="preserve"> в щит</w:t>
      </w:r>
      <w:r w:rsidR="005D318E" w:rsidRPr="00D21CD3">
        <w:rPr>
          <w:rFonts w:ascii="Arial" w:hAnsi="Arial" w:cs="Arial"/>
        </w:rPr>
        <w:t>е</w:t>
      </w:r>
      <w:r w:rsidRPr="00D21CD3">
        <w:rPr>
          <w:rFonts w:ascii="Arial" w:hAnsi="Arial" w:cs="Arial"/>
        </w:rPr>
        <w:t xml:space="preserve"> производитсяпосредством скрепления соседних вертикальных стоек с помощьюсоединительного комплекта. Соединение двух соседних стоек делается в </w:t>
      </w:r>
      <w:r w:rsidR="00016618" w:rsidRPr="00D21CD3">
        <w:rPr>
          <w:rFonts w:ascii="Arial" w:hAnsi="Arial" w:cs="Arial"/>
        </w:rPr>
        <w:t xml:space="preserve">четырех </w:t>
      </w:r>
      <w:r w:rsidRPr="00D21CD3">
        <w:rPr>
          <w:rFonts w:ascii="Arial" w:hAnsi="Arial" w:cs="Arial"/>
        </w:rPr>
        <w:t>местах</w:t>
      </w:r>
      <w:r w:rsidR="00016618" w:rsidRPr="00D21CD3">
        <w:rPr>
          <w:rFonts w:ascii="Arial" w:hAnsi="Arial" w:cs="Arial"/>
        </w:rPr>
        <w:t>.</w:t>
      </w:r>
    </w:p>
    <w:p w:rsidR="003F5D79" w:rsidRPr="00D21CD3" w:rsidRDefault="00124711" w:rsidP="005D318E">
      <w:pPr>
        <w:ind w:firstLine="360"/>
        <w:rPr>
          <w:rFonts w:ascii="Arial" w:hAnsi="Arial" w:cs="Arial"/>
        </w:rPr>
      </w:pPr>
      <w:r w:rsidRPr="00D21CD3">
        <w:rPr>
          <w:rFonts w:ascii="Arial" w:hAnsi="Arial" w:cs="Arial"/>
        </w:rPr>
        <w:t xml:space="preserve">.Все элементы </w:t>
      </w:r>
      <w:r w:rsidR="005D318E" w:rsidRPr="00D21CD3">
        <w:rPr>
          <w:rFonts w:ascii="Arial" w:hAnsi="Arial" w:cs="Arial"/>
        </w:rPr>
        <w:t>щита РГА-</w:t>
      </w:r>
      <w:r w:rsidR="008C1BAC" w:rsidRPr="00D21CD3">
        <w:rPr>
          <w:rFonts w:ascii="Arial" w:hAnsi="Arial" w:cs="Arial"/>
        </w:rPr>
        <w:t>ЩСУ</w:t>
      </w:r>
      <w:r w:rsidR="00806233" w:rsidRPr="00D21CD3">
        <w:rPr>
          <w:rFonts w:ascii="Arial" w:hAnsi="Arial" w:cs="Arial"/>
        </w:rPr>
        <w:t xml:space="preserve">рассчитаны и </w:t>
      </w:r>
      <w:r w:rsidRPr="00D21CD3">
        <w:rPr>
          <w:rFonts w:ascii="Arial" w:hAnsi="Arial" w:cs="Arial"/>
        </w:rPr>
        <w:t>протестированы с учётом рабочих характеристик коммутационн</w:t>
      </w:r>
      <w:r w:rsidR="00806233" w:rsidRPr="00D21CD3">
        <w:rPr>
          <w:rFonts w:ascii="Arial" w:hAnsi="Arial" w:cs="Arial"/>
        </w:rPr>
        <w:t xml:space="preserve">ых аппаратов. Это обеспечивает </w:t>
      </w:r>
      <w:r w:rsidRPr="00D21CD3">
        <w:rPr>
          <w:rFonts w:ascii="Arial" w:hAnsi="Arial" w:cs="Arial"/>
        </w:rPr>
        <w:t>надёжность работы электроустановки и оптимальную безопасность обслуживающего персонала.</w:t>
      </w:r>
    </w:p>
    <w:p w:rsidR="008C1BAC" w:rsidRDefault="008C1BAC" w:rsidP="00806233">
      <w:pPr>
        <w:pStyle w:val="af2"/>
        <w:rPr>
          <w:rFonts w:ascii="Arial" w:hAnsi="Arial" w:cs="Arial"/>
        </w:rPr>
      </w:pPr>
    </w:p>
    <w:p w:rsidR="00770203" w:rsidRPr="00D21CD3" w:rsidRDefault="003F5D79" w:rsidP="00770203">
      <w:pPr>
        <w:pStyle w:val="11"/>
        <w:numPr>
          <w:ilvl w:val="1"/>
          <w:numId w:val="5"/>
        </w:numPr>
        <w:rPr>
          <w:rFonts w:cs="Arial"/>
        </w:rPr>
      </w:pPr>
      <w:bookmarkStart w:id="16" w:name="_Toc391903139"/>
      <w:r w:rsidRPr="00D21CD3">
        <w:rPr>
          <w:rFonts w:cs="Arial"/>
        </w:rPr>
        <w:t>Схема электрическая принципиальная.</w:t>
      </w:r>
      <w:bookmarkEnd w:id="16"/>
    </w:p>
    <w:p w:rsidR="00AC2CE4" w:rsidRPr="00D21CD3" w:rsidRDefault="00AC2CE4" w:rsidP="00AC2CE4">
      <w:pPr>
        <w:rPr>
          <w:rFonts w:ascii="Arial" w:hAnsi="Arial" w:cs="Arial"/>
        </w:rPr>
      </w:pPr>
    </w:p>
    <w:p w:rsidR="003F5D79" w:rsidRPr="00D21CD3" w:rsidRDefault="003F5D79" w:rsidP="00100AA1">
      <w:pPr>
        <w:spacing w:line="360" w:lineRule="auto"/>
        <w:ind w:firstLine="360"/>
        <w:jc w:val="both"/>
        <w:rPr>
          <w:rFonts w:ascii="Arial" w:hAnsi="Arial" w:cs="Arial"/>
        </w:rPr>
      </w:pPr>
      <w:r w:rsidRPr="00D21CD3">
        <w:rPr>
          <w:rFonts w:ascii="Arial" w:hAnsi="Arial" w:cs="Arial"/>
        </w:rPr>
        <w:t xml:space="preserve">Маркировка, установленной в шкафу аппаратурой, совпадает с обозначениями, приведенными в схеме электрической принципиальной </w:t>
      </w:r>
      <w:r w:rsidR="00AC2CE4" w:rsidRPr="00D21CD3">
        <w:rPr>
          <w:rFonts w:ascii="Arial" w:hAnsi="Arial" w:cs="Arial"/>
        </w:rPr>
        <w:t>в п</w:t>
      </w:r>
      <w:r w:rsidRPr="00D21CD3">
        <w:rPr>
          <w:rFonts w:ascii="Arial" w:hAnsi="Arial" w:cs="Arial"/>
        </w:rPr>
        <w:t>риложени</w:t>
      </w:r>
      <w:r w:rsidR="00AC2CE4" w:rsidRPr="00D21CD3">
        <w:rPr>
          <w:rFonts w:ascii="Arial" w:hAnsi="Arial" w:cs="Arial"/>
        </w:rPr>
        <w:t>и</w:t>
      </w:r>
      <w:r w:rsidRPr="00D21CD3">
        <w:rPr>
          <w:rFonts w:ascii="Arial" w:hAnsi="Arial" w:cs="Arial"/>
        </w:rPr>
        <w:t>.</w:t>
      </w:r>
    </w:p>
    <w:p w:rsidR="003F5D79" w:rsidRPr="00D21CD3" w:rsidRDefault="00124711" w:rsidP="00124711">
      <w:pPr>
        <w:pStyle w:val="11"/>
        <w:ind w:left="360"/>
        <w:rPr>
          <w:rFonts w:cs="Arial"/>
        </w:rPr>
      </w:pPr>
      <w:bookmarkStart w:id="17" w:name="_Toc391903140"/>
      <w:r w:rsidRPr="00D21CD3">
        <w:rPr>
          <w:rFonts w:cs="Arial"/>
        </w:rPr>
        <w:lastRenderedPageBreak/>
        <w:t>4</w:t>
      </w:r>
      <w:r w:rsidR="007444E5">
        <w:rPr>
          <w:rFonts w:cs="Arial"/>
        </w:rPr>
        <w:t>.3</w:t>
      </w:r>
      <w:r w:rsidRPr="00D21CD3">
        <w:rPr>
          <w:rFonts w:cs="Arial"/>
        </w:rPr>
        <w:t>П</w:t>
      </w:r>
      <w:r w:rsidR="003F5D79" w:rsidRPr="00D21CD3">
        <w:rPr>
          <w:rFonts w:cs="Arial"/>
        </w:rPr>
        <w:t>еречень элементов.</w:t>
      </w:r>
      <w:bookmarkEnd w:id="17"/>
    </w:p>
    <w:p w:rsidR="003F5D79" w:rsidRPr="00D21CD3" w:rsidRDefault="003F5D79" w:rsidP="00AC2CE4">
      <w:pPr>
        <w:spacing w:line="360" w:lineRule="auto"/>
        <w:ind w:firstLine="360"/>
        <w:jc w:val="both"/>
        <w:rPr>
          <w:rFonts w:ascii="Arial" w:hAnsi="Arial" w:cs="Arial"/>
        </w:rPr>
      </w:pPr>
      <w:r w:rsidRPr="00D21CD3">
        <w:rPr>
          <w:rFonts w:ascii="Arial" w:hAnsi="Arial" w:cs="Arial"/>
        </w:rPr>
        <w:t xml:space="preserve">Перечень элементов установленного оборудования приведен в </w:t>
      </w:r>
      <w:r w:rsidR="00AC2CE4" w:rsidRPr="00D21CD3">
        <w:rPr>
          <w:rFonts w:ascii="Arial" w:hAnsi="Arial" w:cs="Arial"/>
        </w:rPr>
        <w:t>п</w:t>
      </w:r>
      <w:r w:rsidRPr="00D21CD3">
        <w:rPr>
          <w:rFonts w:ascii="Arial" w:hAnsi="Arial" w:cs="Arial"/>
        </w:rPr>
        <w:t>риложени</w:t>
      </w:r>
      <w:r w:rsidR="00AC2CE4" w:rsidRPr="00D21CD3">
        <w:rPr>
          <w:rFonts w:ascii="Arial" w:hAnsi="Arial" w:cs="Arial"/>
        </w:rPr>
        <w:t>и</w:t>
      </w:r>
      <w:r w:rsidRPr="00D21CD3">
        <w:rPr>
          <w:rFonts w:ascii="Arial" w:hAnsi="Arial" w:cs="Arial"/>
        </w:rPr>
        <w:t>.</w:t>
      </w:r>
    </w:p>
    <w:p w:rsidR="00124711" w:rsidRPr="00D21CD3" w:rsidRDefault="00124711" w:rsidP="00DA2EB2">
      <w:pPr>
        <w:pStyle w:val="11"/>
        <w:numPr>
          <w:ilvl w:val="1"/>
          <w:numId w:val="36"/>
        </w:numPr>
        <w:rPr>
          <w:rFonts w:cs="Arial"/>
        </w:rPr>
      </w:pPr>
      <w:bookmarkStart w:id="18" w:name="_Toc391903141"/>
      <w:r w:rsidRPr="00D21CD3">
        <w:rPr>
          <w:rFonts w:cs="Arial"/>
        </w:rPr>
        <w:t>Чертеж общего вида.</w:t>
      </w:r>
      <w:bookmarkEnd w:id="18"/>
    </w:p>
    <w:p w:rsidR="00AC2CE4" w:rsidRPr="00D21CD3" w:rsidRDefault="00AC2CE4" w:rsidP="00AC2CE4">
      <w:pPr>
        <w:pStyle w:val="af2"/>
        <w:ind w:left="915"/>
        <w:rPr>
          <w:rFonts w:ascii="Arial" w:hAnsi="Arial" w:cs="Arial"/>
        </w:rPr>
      </w:pPr>
    </w:p>
    <w:p w:rsidR="003F5D79" w:rsidRPr="00D21CD3" w:rsidRDefault="00806233" w:rsidP="00AC2CE4">
      <w:pPr>
        <w:spacing w:line="360" w:lineRule="auto"/>
        <w:ind w:firstLine="360"/>
        <w:rPr>
          <w:rFonts w:ascii="Arial" w:hAnsi="Arial" w:cs="Arial"/>
        </w:rPr>
      </w:pPr>
      <w:r w:rsidRPr="00D21CD3">
        <w:rPr>
          <w:rFonts w:ascii="Arial" w:hAnsi="Arial" w:cs="Arial"/>
        </w:rPr>
        <w:t xml:space="preserve">Общий вид изделия с размещенным оборудованием приведен в </w:t>
      </w:r>
      <w:r w:rsidR="004545BE">
        <w:rPr>
          <w:rFonts w:ascii="Arial" w:hAnsi="Arial" w:cs="Arial"/>
        </w:rPr>
        <w:t>п</w:t>
      </w:r>
      <w:r w:rsidRPr="00D21CD3">
        <w:rPr>
          <w:rFonts w:ascii="Arial" w:hAnsi="Arial" w:cs="Arial"/>
        </w:rPr>
        <w:t>риложении.</w:t>
      </w:r>
    </w:p>
    <w:p w:rsidR="00057B2E" w:rsidRPr="00D21CD3" w:rsidRDefault="00057B2E" w:rsidP="00DA2EB2">
      <w:pPr>
        <w:pStyle w:val="af2"/>
        <w:numPr>
          <w:ilvl w:val="1"/>
          <w:numId w:val="36"/>
        </w:numPr>
        <w:spacing w:line="360" w:lineRule="auto"/>
        <w:jc w:val="center"/>
        <w:rPr>
          <w:rFonts w:ascii="Arial" w:hAnsi="Arial" w:cs="Arial"/>
          <w:sz w:val="28"/>
          <w:szCs w:val="28"/>
        </w:rPr>
      </w:pPr>
      <w:r w:rsidRPr="00D21CD3">
        <w:rPr>
          <w:rFonts w:ascii="Arial" w:hAnsi="Arial" w:cs="Arial"/>
          <w:sz w:val="28"/>
          <w:szCs w:val="28"/>
        </w:rPr>
        <w:t>Ведомость документов</w:t>
      </w:r>
    </w:p>
    <w:p w:rsidR="00057B2E" w:rsidRPr="00D21CD3" w:rsidRDefault="004545BE" w:rsidP="00057B2E">
      <w:pPr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Перечень всех документов в приложении</w:t>
      </w:r>
      <w:r w:rsidR="008C4205">
        <w:rPr>
          <w:rFonts w:ascii="Arial" w:hAnsi="Arial" w:cs="Arial"/>
        </w:rPr>
        <w:t>.</w:t>
      </w:r>
    </w:p>
    <w:p w:rsidR="00674F0D" w:rsidRPr="00D21CD3" w:rsidRDefault="00674F0D" w:rsidP="00806233">
      <w:pPr>
        <w:pStyle w:val="11"/>
        <w:numPr>
          <w:ilvl w:val="0"/>
          <w:numId w:val="21"/>
        </w:numPr>
        <w:rPr>
          <w:rFonts w:cs="Arial"/>
        </w:rPr>
      </w:pPr>
      <w:bookmarkStart w:id="19" w:name="_Toc391903142"/>
      <w:r w:rsidRPr="00D21CD3">
        <w:rPr>
          <w:rFonts w:cs="Arial"/>
        </w:rPr>
        <w:t>УСЛОВИЯ ЭКСПЛУАТАЦИИ</w:t>
      </w:r>
      <w:r w:rsidR="00826F93" w:rsidRPr="00D21CD3">
        <w:rPr>
          <w:rFonts w:cs="Arial"/>
        </w:rPr>
        <w:t>, ТРАНСПОРТИРОВАНИЯ И ХРАНЕНИЯ</w:t>
      </w:r>
      <w:bookmarkEnd w:id="19"/>
    </w:p>
    <w:p w:rsidR="00674F0D" w:rsidRPr="00D21CD3" w:rsidRDefault="007B005D" w:rsidP="007B005D">
      <w:pPr>
        <w:ind w:left="7799"/>
        <w:rPr>
          <w:rFonts w:ascii="Arial" w:hAnsi="Arial" w:cs="Arial"/>
        </w:rPr>
      </w:pPr>
      <w:r>
        <w:rPr>
          <w:rFonts w:ascii="Arial" w:hAnsi="Arial" w:cs="Arial"/>
        </w:rPr>
        <w:t>Таблица 2</w:t>
      </w:r>
    </w:p>
    <w:tbl>
      <w:tblPr>
        <w:tblStyle w:val="af1"/>
        <w:tblW w:w="9982" w:type="dxa"/>
        <w:tblInd w:w="-176" w:type="dxa"/>
        <w:tblLook w:val="04A0"/>
      </w:tblPr>
      <w:tblGrid>
        <w:gridCol w:w="4679"/>
        <w:gridCol w:w="5303"/>
      </w:tblGrid>
      <w:tr w:rsidR="007343D8" w:rsidRPr="00D21CD3" w:rsidTr="00826F93">
        <w:tc>
          <w:tcPr>
            <w:tcW w:w="4679" w:type="dxa"/>
            <w:vAlign w:val="center"/>
          </w:tcPr>
          <w:p w:rsidR="007343D8" w:rsidRPr="00D21CD3" w:rsidRDefault="007343D8" w:rsidP="007343D8">
            <w:pPr>
              <w:pStyle w:val="42"/>
              <w:spacing w:line="240" w:lineRule="auto"/>
              <w:jc w:val="left"/>
              <w:rPr>
                <w:rFonts w:ascii="Arial" w:hAnsi="Arial" w:cs="Arial"/>
                <w:b/>
                <w:sz w:val="26"/>
              </w:rPr>
            </w:pPr>
            <w:r w:rsidRPr="00D21CD3">
              <w:rPr>
                <w:rFonts w:ascii="Arial" w:hAnsi="Arial" w:cs="Arial"/>
                <w:szCs w:val="24"/>
              </w:rPr>
              <w:t xml:space="preserve">Климатическое исполнение по ГОСТ 15150-69 и ГОСТ 15543.1.                                                            </w:t>
            </w:r>
          </w:p>
        </w:tc>
        <w:tc>
          <w:tcPr>
            <w:tcW w:w="5303" w:type="dxa"/>
            <w:vAlign w:val="center"/>
          </w:tcPr>
          <w:p w:rsidR="007343D8" w:rsidRPr="00D21CD3" w:rsidRDefault="007343D8" w:rsidP="007343D8">
            <w:pPr>
              <w:pStyle w:val="42"/>
              <w:spacing w:line="240" w:lineRule="auto"/>
              <w:jc w:val="left"/>
              <w:rPr>
                <w:rFonts w:ascii="Arial" w:hAnsi="Arial" w:cs="Arial"/>
                <w:b/>
                <w:sz w:val="26"/>
              </w:rPr>
            </w:pPr>
            <w:r w:rsidRPr="00D21CD3">
              <w:rPr>
                <w:rFonts w:ascii="Arial" w:hAnsi="Arial" w:cs="Arial"/>
                <w:szCs w:val="24"/>
              </w:rPr>
              <w:t>УХЛ4</w:t>
            </w:r>
          </w:p>
        </w:tc>
      </w:tr>
      <w:tr w:rsidR="007343D8" w:rsidRPr="00D21CD3" w:rsidTr="00826F93">
        <w:tc>
          <w:tcPr>
            <w:tcW w:w="4679" w:type="dxa"/>
            <w:vAlign w:val="center"/>
          </w:tcPr>
          <w:p w:rsidR="007343D8" w:rsidRPr="00D21CD3" w:rsidRDefault="007343D8" w:rsidP="007343D8">
            <w:pPr>
              <w:pStyle w:val="42"/>
              <w:spacing w:line="240" w:lineRule="auto"/>
              <w:jc w:val="left"/>
              <w:rPr>
                <w:rFonts w:ascii="Arial" w:hAnsi="Arial" w:cs="Arial"/>
                <w:b/>
                <w:sz w:val="26"/>
              </w:rPr>
            </w:pPr>
            <w:r w:rsidRPr="00D21CD3">
              <w:rPr>
                <w:rFonts w:ascii="Arial" w:hAnsi="Arial" w:cs="Arial"/>
                <w:szCs w:val="24"/>
              </w:rPr>
              <w:t>Температура окружающей среды</w:t>
            </w:r>
          </w:p>
        </w:tc>
        <w:tc>
          <w:tcPr>
            <w:tcW w:w="5303" w:type="dxa"/>
            <w:vAlign w:val="center"/>
          </w:tcPr>
          <w:p w:rsidR="007343D8" w:rsidRPr="00D21CD3" w:rsidRDefault="007343D8" w:rsidP="005429C4">
            <w:pPr>
              <w:pStyle w:val="42"/>
              <w:spacing w:line="240" w:lineRule="auto"/>
              <w:jc w:val="left"/>
              <w:rPr>
                <w:rFonts w:ascii="Arial" w:hAnsi="Arial" w:cs="Arial"/>
                <w:b/>
                <w:sz w:val="26"/>
              </w:rPr>
            </w:pPr>
            <w:r w:rsidRPr="00D21CD3">
              <w:rPr>
                <w:rFonts w:ascii="Arial" w:hAnsi="Arial" w:cs="Arial"/>
                <w:szCs w:val="24"/>
              </w:rPr>
              <w:t>+5</w:t>
            </w:r>
            <w:r w:rsidR="005429C4" w:rsidRPr="00D21CD3">
              <w:rPr>
                <w:rFonts w:ascii="Arial" w:hAnsi="Arial" w:cs="Arial"/>
                <w:szCs w:val="24"/>
              </w:rPr>
              <w:t>…</w:t>
            </w:r>
            <w:r w:rsidRPr="00D21CD3">
              <w:rPr>
                <w:rFonts w:ascii="Arial" w:hAnsi="Arial" w:cs="Arial"/>
                <w:szCs w:val="24"/>
              </w:rPr>
              <w:t>+40 ˚С</w:t>
            </w:r>
          </w:p>
        </w:tc>
      </w:tr>
      <w:tr w:rsidR="007343D8" w:rsidRPr="00D21CD3" w:rsidTr="00826F93">
        <w:tc>
          <w:tcPr>
            <w:tcW w:w="4679" w:type="dxa"/>
            <w:vAlign w:val="center"/>
          </w:tcPr>
          <w:p w:rsidR="007343D8" w:rsidRPr="00D21CD3" w:rsidRDefault="007343D8" w:rsidP="007343D8">
            <w:pPr>
              <w:pStyle w:val="42"/>
              <w:spacing w:line="240" w:lineRule="auto"/>
              <w:jc w:val="left"/>
              <w:rPr>
                <w:rFonts w:ascii="Arial" w:hAnsi="Arial" w:cs="Arial"/>
                <w:b/>
                <w:sz w:val="26"/>
              </w:rPr>
            </w:pPr>
            <w:r w:rsidRPr="00D21CD3">
              <w:rPr>
                <w:rFonts w:ascii="Arial" w:hAnsi="Arial" w:cs="Arial"/>
                <w:szCs w:val="24"/>
              </w:rPr>
              <w:t>Относительная влажность воздуха  при температуре окружающего воздуха +40 ˚С</w:t>
            </w:r>
          </w:p>
        </w:tc>
        <w:tc>
          <w:tcPr>
            <w:tcW w:w="5303" w:type="dxa"/>
            <w:vAlign w:val="center"/>
          </w:tcPr>
          <w:p w:rsidR="007343D8" w:rsidRPr="00D21CD3" w:rsidRDefault="007343D8" w:rsidP="007343D8">
            <w:pPr>
              <w:pStyle w:val="42"/>
              <w:spacing w:line="240" w:lineRule="auto"/>
              <w:jc w:val="left"/>
              <w:rPr>
                <w:rFonts w:ascii="Arial" w:hAnsi="Arial" w:cs="Arial"/>
                <w:b/>
                <w:sz w:val="26"/>
              </w:rPr>
            </w:pPr>
            <w:r w:rsidRPr="00D21CD3">
              <w:rPr>
                <w:rFonts w:ascii="Arial" w:hAnsi="Arial" w:cs="Arial"/>
                <w:szCs w:val="24"/>
              </w:rPr>
              <w:t>не более 50%</w:t>
            </w:r>
          </w:p>
        </w:tc>
      </w:tr>
      <w:tr w:rsidR="007343D8" w:rsidRPr="00D21CD3" w:rsidTr="00826F93">
        <w:tc>
          <w:tcPr>
            <w:tcW w:w="4679" w:type="dxa"/>
            <w:vAlign w:val="center"/>
          </w:tcPr>
          <w:p w:rsidR="007343D8" w:rsidRPr="00D21CD3" w:rsidRDefault="007343D8" w:rsidP="007343D8">
            <w:pPr>
              <w:pStyle w:val="42"/>
              <w:spacing w:line="240" w:lineRule="auto"/>
              <w:jc w:val="left"/>
              <w:rPr>
                <w:rFonts w:ascii="Arial" w:hAnsi="Arial" w:cs="Arial"/>
                <w:b/>
                <w:sz w:val="26"/>
              </w:rPr>
            </w:pPr>
            <w:r w:rsidRPr="00D21CD3">
              <w:rPr>
                <w:rFonts w:ascii="Arial" w:hAnsi="Arial" w:cs="Arial"/>
                <w:szCs w:val="24"/>
              </w:rPr>
              <w:t>Относительная влажность воздуха  при температуре окружающего воздуха +20 ˚С</w:t>
            </w:r>
          </w:p>
        </w:tc>
        <w:tc>
          <w:tcPr>
            <w:tcW w:w="5303" w:type="dxa"/>
            <w:vAlign w:val="center"/>
          </w:tcPr>
          <w:p w:rsidR="007343D8" w:rsidRPr="00D21CD3" w:rsidRDefault="007343D8" w:rsidP="00826F93">
            <w:pPr>
              <w:pStyle w:val="42"/>
              <w:spacing w:line="240" w:lineRule="auto"/>
              <w:jc w:val="left"/>
              <w:rPr>
                <w:rFonts w:ascii="Arial" w:hAnsi="Arial" w:cs="Arial"/>
                <w:b/>
                <w:sz w:val="26"/>
              </w:rPr>
            </w:pPr>
            <w:r w:rsidRPr="00D21CD3">
              <w:rPr>
                <w:rFonts w:ascii="Arial" w:hAnsi="Arial" w:cs="Arial"/>
                <w:szCs w:val="24"/>
              </w:rPr>
              <w:t xml:space="preserve">не более </w:t>
            </w:r>
            <w:r w:rsidR="00826F93" w:rsidRPr="00D21CD3">
              <w:rPr>
                <w:rFonts w:ascii="Arial" w:hAnsi="Arial" w:cs="Arial"/>
                <w:szCs w:val="24"/>
              </w:rPr>
              <w:t>9</w:t>
            </w:r>
            <w:r w:rsidRPr="00D21CD3">
              <w:rPr>
                <w:rFonts w:ascii="Arial" w:hAnsi="Arial" w:cs="Arial"/>
                <w:szCs w:val="24"/>
              </w:rPr>
              <w:t>0%</w:t>
            </w:r>
          </w:p>
        </w:tc>
      </w:tr>
      <w:tr w:rsidR="007343D8" w:rsidRPr="00D21CD3" w:rsidTr="00826F93">
        <w:tc>
          <w:tcPr>
            <w:tcW w:w="4679" w:type="dxa"/>
            <w:vAlign w:val="center"/>
          </w:tcPr>
          <w:p w:rsidR="007343D8" w:rsidRPr="00D21CD3" w:rsidRDefault="00826F93" w:rsidP="007343D8">
            <w:pPr>
              <w:pStyle w:val="4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21CD3">
              <w:rPr>
                <w:rFonts w:ascii="Arial" w:hAnsi="Arial" w:cs="Arial"/>
                <w:szCs w:val="24"/>
              </w:rPr>
              <w:t>Степень загрязнения</w:t>
            </w:r>
          </w:p>
        </w:tc>
        <w:tc>
          <w:tcPr>
            <w:tcW w:w="5303" w:type="dxa"/>
            <w:vAlign w:val="center"/>
          </w:tcPr>
          <w:p w:rsidR="007343D8" w:rsidRPr="00D21CD3" w:rsidRDefault="0050488B" w:rsidP="007343D8">
            <w:pPr>
              <w:pStyle w:val="4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21CD3">
              <w:rPr>
                <w:rFonts w:ascii="Arial" w:hAnsi="Arial" w:cs="Arial"/>
                <w:szCs w:val="24"/>
              </w:rPr>
              <w:t>3</w:t>
            </w:r>
          </w:p>
        </w:tc>
      </w:tr>
      <w:tr w:rsidR="007343D8" w:rsidRPr="00D21CD3" w:rsidTr="00826F93">
        <w:tc>
          <w:tcPr>
            <w:tcW w:w="4679" w:type="dxa"/>
            <w:vAlign w:val="center"/>
          </w:tcPr>
          <w:p w:rsidR="007343D8" w:rsidRPr="00D21CD3" w:rsidRDefault="00826F93" w:rsidP="007343D8">
            <w:pPr>
              <w:pStyle w:val="4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21CD3">
              <w:rPr>
                <w:rFonts w:ascii="Arial" w:hAnsi="Arial" w:cs="Arial"/>
                <w:szCs w:val="24"/>
              </w:rPr>
              <w:t>Высота над уровнем моря</w:t>
            </w:r>
          </w:p>
        </w:tc>
        <w:tc>
          <w:tcPr>
            <w:tcW w:w="5303" w:type="dxa"/>
            <w:vAlign w:val="center"/>
          </w:tcPr>
          <w:p w:rsidR="007343D8" w:rsidRPr="00D21CD3" w:rsidRDefault="00826F93" w:rsidP="007343D8">
            <w:pPr>
              <w:pStyle w:val="4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21CD3">
              <w:rPr>
                <w:rFonts w:ascii="Arial" w:hAnsi="Arial" w:cs="Arial"/>
                <w:szCs w:val="24"/>
              </w:rPr>
              <w:t>не более 2000м</w:t>
            </w:r>
          </w:p>
        </w:tc>
      </w:tr>
      <w:tr w:rsidR="007343D8" w:rsidRPr="00D21CD3" w:rsidTr="00826F93">
        <w:tc>
          <w:tcPr>
            <w:tcW w:w="4679" w:type="dxa"/>
            <w:vAlign w:val="center"/>
          </w:tcPr>
          <w:p w:rsidR="007343D8" w:rsidRPr="00D21CD3" w:rsidRDefault="00826F93" w:rsidP="00826F93">
            <w:pPr>
              <w:pStyle w:val="4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21CD3">
              <w:rPr>
                <w:rFonts w:ascii="Arial" w:hAnsi="Arial" w:cs="Arial"/>
                <w:szCs w:val="24"/>
              </w:rPr>
              <w:t xml:space="preserve">Окружающая среда </w:t>
            </w:r>
          </w:p>
        </w:tc>
        <w:tc>
          <w:tcPr>
            <w:tcW w:w="5303" w:type="dxa"/>
            <w:vAlign w:val="center"/>
          </w:tcPr>
          <w:p w:rsidR="007343D8" w:rsidRPr="00D21CD3" w:rsidRDefault="00826F93" w:rsidP="007343D8">
            <w:pPr>
              <w:pStyle w:val="4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21CD3">
              <w:rPr>
                <w:rFonts w:ascii="Arial" w:hAnsi="Arial" w:cs="Arial"/>
                <w:szCs w:val="24"/>
              </w:rPr>
              <w:t>не взрывоопасная, не содержащая агрессивных газов и паров в концентрациях, разрушающих металл и изоляцию</w:t>
            </w:r>
          </w:p>
        </w:tc>
      </w:tr>
      <w:tr w:rsidR="00826F93" w:rsidRPr="00D21CD3" w:rsidTr="00826F93">
        <w:tc>
          <w:tcPr>
            <w:tcW w:w="4679" w:type="dxa"/>
            <w:vAlign w:val="center"/>
          </w:tcPr>
          <w:p w:rsidR="00826F93" w:rsidRPr="00D21CD3" w:rsidRDefault="00826F93" w:rsidP="00826F93">
            <w:pPr>
              <w:pStyle w:val="4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21CD3">
              <w:rPr>
                <w:rFonts w:ascii="Arial" w:hAnsi="Arial" w:cs="Arial"/>
                <w:szCs w:val="24"/>
              </w:rPr>
              <w:t>Транспортирование</w:t>
            </w:r>
          </w:p>
        </w:tc>
        <w:tc>
          <w:tcPr>
            <w:tcW w:w="5303" w:type="dxa"/>
            <w:vAlign w:val="center"/>
          </w:tcPr>
          <w:p w:rsidR="00826F93" w:rsidRPr="00D21CD3" w:rsidRDefault="00826F93" w:rsidP="007343D8">
            <w:pPr>
              <w:pStyle w:val="4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21CD3">
              <w:rPr>
                <w:rFonts w:ascii="Arial" w:hAnsi="Arial" w:cs="Arial"/>
                <w:szCs w:val="24"/>
              </w:rPr>
              <w:t>Транспортировать упакованные устройства можно всеми видами крытых транспортных средств (автомобильным, железнодорожным, речным, авиационным и др.) в соответствии с действующими на данном виде транспорта правилами перевозок при температуре воздуха от -25С до + 55С. Транспортная тара предохраняет устройство от прямого воздействия атмосферных осадков, пыли и ударов при транспортировании. По согласованию с заказчиком возможна поставка крытым транспортным средством без упаковки.</w:t>
            </w:r>
          </w:p>
        </w:tc>
      </w:tr>
      <w:tr w:rsidR="00826F93" w:rsidRPr="00D21CD3" w:rsidTr="00826F93">
        <w:tc>
          <w:tcPr>
            <w:tcW w:w="4679" w:type="dxa"/>
            <w:vAlign w:val="center"/>
          </w:tcPr>
          <w:p w:rsidR="00826F93" w:rsidRPr="00D21CD3" w:rsidRDefault="00826F93" w:rsidP="00826F93">
            <w:pPr>
              <w:pStyle w:val="4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21CD3">
              <w:rPr>
                <w:rFonts w:ascii="Arial" w:hAnsi="Arial" w:cs="Arial"/>
                <w:szCs w:val="24"/>
              </w:rPr>
              <w:t>Хранение</w:t>
            </w:r>
          </w:p>
        </w:tc>
        <w:tc>
          <w:tcPr>
            <w:tcW w:w="5303" w:type="dxa"/>
            <w:vAlign w:val="center"/>
          </w:tcPr>
          <w:p w:rsidR="00826F93" w:rsidRPr="00D21CD3" w:rsidRDefault="00826F93" w:rsidP="00826F93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21CD3">
              <w:rPr>
                <w:rFonts w:ascii="Arial" w:hAnsi="Arial" w:cs="Arial"/>
              </w:rPr>
              <w:t>Устройства до введения в эксплуатацию должны храниться:</w:t>
            </w:r>
            <w:r w:rsidRPr="00D21CD3">
              <w:rPr>
                <w:rFonts w:ascii="Arial" w:hAnsi="Arial" w:cs="Arial"/>
              </w:rPr>
              <w:br/>
              <w:t>- упакованные - условия хранения 2 по ГОСТ 15150-69;</w:t>
            </w:r>
            <w:r w:rsidRPr="00D21CD3">
              <w:rPr>
                <w:rFonts w:ascii="Arial" w:hAnsi="Arial" w:cs="Arial"/>
              </w:rPr>
              <w:br/>
              <w:t>- неупакованные - условия хранения 1 по ГОСТ 15150-69.</w:t>
            </w:r>
          </w:p>
        </w:tc>
      </w:tr>
    </w:tbl>
    <w:p w:rsidR="00942483" w:rsidRPr="00D21CD3" w:rsidRDefault="00942483">
      <w:pPr>
        <w:pStyle w:val="42"/>
        <w:spacing w:line="240" w:lineRule="auto"/>
        <w:ind w:left="720" w:firstLine="720"/>
        <w:jc w:val="left"/>
        <w:rPr>
          <w:rFonts w:ascii="Arial" w:hAnsi="Arial" w:cs="Arial"/>
          <w:b/>
          <w:sz w:val="26"/>
        </w:rPr>
      </w:pPr>
    </w:p>
    <w:p w:rsidR="009F4167" w:rsidRPr="00D21CD3" w:rsidRDefault="009F4167" w:rsidP="009F4167">
      <w:pPr>
        <w:rPr>
          <w:rFonts w:ascii="Arial" w:hAnsi="Arial" w:cs="Arial"/>
        </w:rPr>
      </w:pPr>
    </w:p>
    <w:p w:rsidR="009F4167" w:rsidRPr="00D21CD3" w:rsidRDefault="009F4167" w:rsidP="009F4167">
      <w:pPr>
        <w:rPr>
          <w:rFonts w:ascii="Arial" w:hAnsi="Arial" w:cs="Arial"/>
        </w:rPr>
      </w:pPr>
    </w:p>
    <w:p w:rsidR="00100AA1" w:rsidRPr="00D21CD3" w:rsidRDefault="00100AA1" w:rsidP="009F4167">
      <w:pPr>
        <w:rPr>
          <w:rFonts w:ascii="Arial" w:hAnsi="Arial" w:cs="Arial"/>
        </w:rPr>
      </w:pPr>
    </w:p>
    <w:p w:rsidR="00100AA1" w:rsidRPr="00D21CD3" w:rsidRDefault="00100AA1" w:rsidP="009F4167">
      <w:pPr>
        <w:rPr>
          <w:rFonts w:ascii="Arial" w:hAnsi="Arial" w:cs="Arial"/>
        </w:rPr>
      </w:pPr>
    </w:p>
    <w:p w:rsidR="00607A92" w:rsidRPr="00D21CD3" w:rsidRDefault="00607A92" w:rsidP="00806233">
      <w:pPr>
        <w:pStyle w:val="11"/>
        <w:numPr>
          <w:ilvl w:val="0"/>
          <w:numId w:val="21"/>
        </w:numPr>
        <w:rPr>
          <w:rFonts w:cs="Arial"/>
        </w:rPr>
      </w:pPr>
      <w:bookmarkStart w:id="20" w:name="_GoBack"/>
      <w:bookmarkStart w:id="21" w:name="_Toc391903143"/>
      <w:bookmarkEnd w:id="20"/>
      <w:r w:rsidRPr="00D21CD3">
        <w:rPr>
          <w:rFonts w:cs="Arial"/>
        </w:rPr>
        <w:lastRenderedPageBreak/>
        <w:t>УКАЗАНИЯ МЕР БЕЗОПАСНОСТИ ПРИ ЭКСПЛУАТАЦИИ</w:t>
      </w:r>
      <w:bookmarkEnd w:id="21"/>
    </w:p>
    <w:p w:rsidR="003A6DF5" w:rsidRPr="00D21CD3" w:rsidRDefault="003A6DF5" w:rsidP="003A6DF5">
      <w:pPr>
        <w:rPr>
          <w:rFonts w:ascii="Arial" w:hAnsi="Arial" w:cs="Arial"/>
        </w:rPr>
      </w:pPr>
    </w:p>
    <w:p w:rsidR="00885152" w:rsidRPr="00D21CD3" w:rsidRDefault="00885152" w:rsidP="00E20CC3">
      <w:pPr>
        <w:autoSpaceDE w:val="0"/>
        <w:autoSpaceDN w:val="0"/>
        <w:adjustRightInd w:val="0"/>
        <w:spacing w:line="360" w:lineRule="auto"/>
        <w:ind w:firstLine="284"/>
        <w:rPr>
          <w:rFonts w:ascii="Arial" w:hAnsi="Arial" w:cs="Arial"/>
        </w:rPr>
      </w:pPr>
      <w:r w:rsidRPr="00D21CD3">
        <w:rPr>
          <w:rFonts w:ascii="Arial" w:hAnsi="Arial" w:cs="Arial"/>
        </w:rPr>
        <w:t>К монтажу и обслуживанию изделия допускается персонал, прошедший подготовку имеющий разрешение в соответствии с Правилами эксплуатации электроустановок</w:t>
      </w:r>
    </w:p>
    <w:p w:rsidR="00607A92" w:rsidRPr="00D21CD3" w:rsidRDefault="00885152" w:rsidP="00E82EE4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D21CD3">
        <w:rPr>
          <w:rFonts w:ascii="Arial" w:hAnsi="Arial" w:cs="Arial"/>
        </w:rPr>
        <w:t>потребителей и Межотраслевыми правилами по охране труда (Правила безопасности)при эксплуатации электроустановок ПОТ Р М-016-2001 РД 153-34.0-03.150-00, и имеющих квалификационную группу по технике безопасности не ниже III.</w:t>
      </w:r>
    </w:p>
    <w:p w:rsidR="00885152" w:rsidRPr="00D21CD3" w:rsidRDefault="00885152" w:rsidP="003A6DF5">
      <w:pPr>
        <w:autoSpaceDE w:val="0"/>
        <w:autoSpaceDN w:val="0"/>
        <w:adjustRightInd w:val="0"/>
        <w:spacing w:line="360" w:lineRule="auto"/>
        <w:ind w:firstLine="284"/>
        <w:rPr>
          <w:rFonts w:ascii="Arial" w:hAnsi="Arial" w:cs="Arial"/>
        </w:rPr>
      </w:pPr>
      <w:r w:rsidRPr="00D21CD3">
        <w:rPr>
          <w:rFonts w:ascii="Arial" w:hAnsi="Arial" w:cs="Arial"/>
        </w:rPr>
        <w:t>Корпус изделия должен быть заземлен в соответствии с требованиями главы 1.7 ПУЭ.</w:t>
      </w:r>
    </w:p>
    <w:p w:rsidR="00F22AD0" w:rsidRPr="00D21CD3" w:rsidRDefault="00F22AD0" w:rsidP="003A6DF5">
      <w:pPr>
        <w:autoSpaceDE w:val="0"/>
        <w:autoSpaceDN w:val="0"/>
        <w:adjustRightInd w:val="0"/>
        <w:spacing w:line="360" w:lineRule="auto"/>
        <w:ind w:firstLine="284"/>
        <w:rPr>
          <w:rFonts w:ascii="Arial" w:hAnsi="Arial" w:cs="Arial"/>
        </w:rPr>
      </w:pPr>
    </w:p>
    <w:p w:rsidR="00885152" w:rsidRPr="00D21CD3" w:rsidRDefault="00885152" w:rsidP="00806233">
      <w:pPr>
        <w:pStyle w:val="11"/>
        <w:numPr>
          <w:ilvl w:val="0"/>
          <w:numId w:val="21"/>
        </w:numPr>
        <w:rPr>
          <w:rFonts w:cs="Arial"/>
        </w:rPr>
      </w:pPr>
      <w:bookmarkStart w:id="22" w:name="_Toc391903144"/>
      <w:r w:rsidRPr="00D21CD3">
        <w:rPr>
          <w:rFonts w:cs="Arial"/>
        </w:rPr>
        <w:t>УКАЗАНИЯ ПОРЯДКА МОНТАЖА</w:t>
      </w:r>
      <w:bookmarkEnd w:id="22"/>
    </w:p>
    <w:p w:rsidR="003A6DF5" w:rsidRPr="00D21CD3" w:rsidRDefault="003A6DF5" w:rsidP="003A6DF5">
      <w:pPr>
        <w:rPr>
          <w:rFonts w:ascii="Arial" w:hAnsi="Arial" w:cs="Arial"/>
        </w:rPr>
      </w:pPr>
    </w:p>
    <w:p w:rsidR="00885152" w:rsidRPr="00D21CD3" w:rsidRDefault="00885152" w:rsidP="003A6DF5">
      <w:pPr>
        <w:autoSpaceDE w:val="0"/>
        <w:autoSpaceDN w:val="0"/>
        <w:adjustRightInd w:val="0"/>
        <w:spacing w:line="360" w:lineRule="auto"/>
        <w:ind w:firstLine="284"/>
        <w:rPr>
          <w:rFonts w:ascii="Arial" w:hAnsi="Arial" w:cs="Arial"/>
        </w:rPr>
      </w:pPr>
      <w:r w:rsidRPr="00D21CD3">
        <w:rPr>
          <w:rFonts w:ascii="Arial" w:hAnsi="Arial" w:cs="Arial"/>
        </w:rPr>
        <w:t>Перед установкой изделия в месте эксплуатации производится механическая затяжкавсех электрических соединений, визуальная проверка целостности узлов, аппаратов, проверка изоляции электрических цепей. Корпуса размещаются в месте эксплуатации и соединяются между собой с помощью соединительного комплекта, прилагаемого к изделию. Электрические кабели подключаются к зажимам соответствующих аппаратов.</w:t>
      </w:r>
    </w:p>
    <w:p w:rsidR="00A55B6C" w:rsidRPr="00D21CD3" w:rsidRDefault="00A55B6C" w:rsidP="003A6DF5">
      <w:pPr>
        <w:autoSpaceDE w:val="0"/>
        <w:autoSpaceDN w:val="0"/>
        <w:adjustRightInd w:val="0"/>
        <w:spacing w:line="360" w:lineRule="auto"/>
        <w:ind w:firstLine="284"/>
        <w:rPr>
          <w:rFonts w:ascii="Arial" w:hAnsi="Arial" w:cs="Arial"/>
        </w:rPr>
      </w:pPr>
      <w:r w:rsidRPr="00D21CD3">
        <w:rPr>
          <w:rFonts w:ascii="Arial" w:hAnsi="Arial" w:cs="Arial"/>
        </w:rPr>
        <w:t xml:space="preserve">После окончания монтажных работ необходимо произвести приемку электроустановок в эксплуатацию. Приемку в эксплуатацию электроустановок выполнить согласно требованиям ПТЭЭП </w:t>
      </w:r>
      <w:r w:rsidR="00337B95" w:rsidRPr="00D21CD3">
        <w:rPr>
          <w:rFonts w:ascii="Arial" w:hAnsi="Arial" w:cs="Arial"/>
        </w:rPr>
        <w:t>(</w:t>
      </w:r>
      <w:r w:rsidRPr="00D21CD3">
        <w:rPr>
          <w:rFonts w:ascii="Arial" w:hAnsi="Arial" w:cs="Arial"/>
        </w:rPr>
        <w:t>глава 1.3</w:t>
      </w:r>
      <w:r w:rsidR="00337B95" w:rsidRPr="00D21CD3">
        <w:rPr>
          <w:rFonts w:ascii="Arial" w:hAnsi="Arial" w:cs="Arial"/>
        </w:rPr>
        <w:t>)</w:t>
      </w:r>
      <w:r w:rsidRPr="00D21CD3">
        <w:rPr>
          <w:rFonts w:ascii="Arial" w:hAnsi="Arial" w:cs="Arial"/>
        </w:rPr>
        <w:t>.</w:t>
      </w:r>
    </w:p>
    <w:p w:rsidR="00770203" w:rsidRPr="00D21CD3" w:rsidRDefault="00770203" w:rsidP="003A6DF5">
      <w:pPr>
        <w:autoSpaceDE w:val="0"/>
        <w:autoSpaceDN w:val="0"/>
        <w:adjustRightInd w:val="0"/>
        <w:spacing w:line="360" w:lineRule="auto"/>
        <w:ind w:firstLine="284"/>
        <w:rPr>
          <w:rFonts w:ascii="Arial" w:hAnsi="Arial" w:cs="Arial"/>
        </w:rPr>
      </w:pPr>
      <w:r w:rsidRPr="00D21CD3">
        <w:rPr>
          <w:rFonts w:ascii="Arial" w:hAnsi="Arial" w:cs="Arial"/>
        </w:rPr>
        <w:t>Монтаж панелей щита осуществляется в соответствии с чертежом общего вида и схемой межпанельных соединений (см. приложение №3 и №1).</w:t>
      </w:r>
    </w:p>
    <w:p w:rsidR="00770203" w:rsidRPr="00D21CD3" w:rsidRDefault="00770203" w:rsidP="00770203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D21CD3">
        <w:rPr>
          <w:rFonts w:ascii="Arial" w:hAnsi="Arial" w:cs="Arial"/>
        </w:rPr>
        <w:t>Присоединение вводных и отходящих кабелей осуществляется в соответствии с проектом, схемой электрической принципиальной и чертежом общего вида. (см. приложение №1 и №3).</w:t>
      </w:r>
    </w:p>
    <w:p w:rsidR="00885152" w:rsidRPr="00D21CD3" w:rsidRDefault="00885152" w:rsidP="00607A92">
      <w:pPr>
        <w:rPr>
          <w:rFonts w:ascii="Arial" w:hAnsi="Arial" w:cs="Arial"/>
        </w:rPr>
      </w:pPr>
    </w:p>
    <w:p w:rsidR="00E20CC3" w:rsidRPr="00D21CD3" w:rsidRDefault="00E20CC3" w:rsidP="00607A92">
      <w:pPr>
        <w:rPr>
          <w:rFonts w:ascii="Arial" w:hAnsi="Arial" w:cs="Arial"/>
        </w:rPr>
      </w:pPr>
    </w:p>
    <w:p w:rsidR="00AC2CE4" w:rsidRPr="00D21CD3" w:rsidRDefault="00AC2CE4" w:rsidP="00607A92">
      <w:pPr>
        <w:rPr>
          <w:rFonts w:ascii="Arial" w:hAnsi="Arial" w:cs="Arial"/>
          <w:lang w:val="en-US"/>
        </w:rPr>
      </w:pPr>
    </w:p>
    <w:p w:rsidR="00100AA1" w:rsidRPr="00D21CD3" w:rsidRDefault="00100AA1" w:rsidP="00607A92">
      <w:pPr>
        <w:rPr>
          <w:rFonts w:ascii="Arial" w:hAnsi="Arial" w:cs="Arial"/>
          <w:lang w:val="en-US"/>
        </w:rPr>
      </w:pPr>
    </w:p>
    <w:p w:rsidR="00100AA1" w:rsidRPr="00D21CD3" w:rsidRDefault="00100AA1" w:rsidP="00607A92">
      <w:pPr>
        <w:rPr>
          <w:rFonts w:ascii="Arial" w:hAnsi="Arial" w:cs="Arial"/>
          <w:lang w:val="en-US"/>
        </w:rPr>
      </w:pPr>
    </w:p>
    <w:p w:rsidR="00100AA1" w:rsidRPr="00D21CD3" w:rsidRDefault="00100AA1" w:rsidP="00607A92">
      <w:pPr>
        <w:rPr>
          <w:rFonts w:ascii="Arial" w:hAnsi="Arial" w:cs="Arial"/>
          <w:lang w:val="en-US"/>
        </w:rPr>
      </w:pPr>
    </w:p>
    <w:p w:rsidR="00100AA1" w:rsidRPr="00D21CD3" w:rsidRDefault="00100AA1" w:rsidP="00607A92">
      <w:pPr>
        <w:rPr>
          <w:rFonts w:ascii="Arial" w:hAnsi="Arial" w:cs="Arial"/>
          <w:lang w:val="en-US"/>
        </w:rPr>
      </w:pPr>
    </w:p>
    <w:p w:rsidR="00100AA1" w:rsidRPr="00D21CD3" w:rsidRDefault="00100AA1" w:rsidP="00607A92">
      <w:pPr>
        <w:rPr>
          <w:rFonts w:ascii="Arial" w:hAnsi="Arial" w:cs="Arial"/>
          <w:lang w:val="en-US"/>
        </w:rPr>
      </w:pPr>
    </w:p>
    <w:p w:rsidR="00100AA1" w:rsidRPr="00D21CD3" w:rsidRDefault="00100AA1" w:rsidP="00607A92">
      <w:pPr>
        <w:rPr>
          <w:rFonts w:ascii="Arial" w:hAnsi="Arial" w:cs="Arial"/>
          <w:lang w:val="en-US"/>
        </w:rPr>
      </w:pPr>
    </w:p>
    <w:p w:rsidR="00AC2CE4" w:rsidRPr="00D21CD3" w:rsidRDefault="00AC2CE4" w:rsidP="00607A92">
      <w:pPr>
        <w:rPr>
          <w:rFonts w:ascii="Arial" w:hAnsi="Arial" w:cs="Arial"/>
        </w:rPr>
      </w:pPr>
    </w:p>
    <w:p w:rsidR="00885152" w:rsidRPr="00D21CD3" w:rsidRDefault="00885152" w:rsidP="00806233">
      <w:pPr>
        <w:pStyle w:val="11"/>
        <w:numPr>
          <w:ilvl w:val="0"/>
          <w:numId w:val="21"/>
        </w:numPr>
        <w:rPr>
          <w:rFonts w:cs="Arial"/>
        </w:rPr>
      </w:pPr>
      <w:bookmarkStart w:id="23" w:name="_Toc391903145"/>
      <w:r w:rsidRPr="00D21CD3">
        <w:rPr>
          <w:rFonts w:cs="Arial"/>
        </w:rPr>
        <w:lastRenderedPageBreak/>
        <w:t>УКАЗАНИЯ ПО ТЕХНИЧЕСКОМУ ОБСЛУЖИВАНИЮ</w:t>
      </w:r>
      <w:bookmarkEnd w:id="23"/>
    </w:p>
    <w:p w:rsidR="00AC2CE4" w:rsidRPr="00D21CD3" w:rsidRDefault="00AC2CE4" w:rsidP="00AC2CE4">
      <w:pPr>
        <w:rPr>
          <w:rFonts w:ascii="Arial" w:hAnsi="Arial" w:cs="Arial"/>
        </w:rPr>
      </w:pPr>
    </w:p>
    <w:p w:rsidR="00885152" w:rsidRPr="00D21CD3" w:rsidRDefault="00885152" w:rsidP="003A6DF5">
      <w:pPr>
        <w:autoSpaceDE w:val="0"/>
        <w:autoSpaceDN w:val="0"/>
        <w:adjustRightInd w:val="0"/>
        <w:spacing w:line="360" w:lineRule="auto"/>
        <w:ind w:firstLine="284"/>
        <w:rPr>
          <w:rFonts w:ascii="Arial" w:hAnsi="Arial" w:cs="Arial"/>
        </w:rPr>
      </w:pPr>
      <w:r w:rsidRPr="00D21CD3">
        <w:rPr>
          <w:rFonts w:ascii="Arial" w:hAnsi="Arial" w:cs="Arial"/>
        </w:rPr>
        <w:t>Техническое обслуживание изделия должно осуществляться в соответствии с требованиями главы 1.6 и 1.7 «Правил эксплуатации электроустановок потребителей».</w:t>
      </w:r>
    </w:p>
    <w:p w:rsidR="00885152" w:rsidRPr="00D21CD3" w:rsidRDefault="00885152" w:rsidP="003A6DF5">
      <w:pPr>
        <w:autoSpaceDE w:val="0"/>
        <w:autoSpaceDN w:val="0"/>
        <w:adjustRightInd w:val="0"/>
        <w:spacing w:line="360" w:lineRule="auto"/>
        <w:ind w:firstLine="284"/>
        <w:rPr>
          <w:rFonts w:ascii="Arial" w:hAnsi="Arial" w:cs="Arial"/>
        </w:rPr>
      </w:pPr>
      <w:r w:rsidRPr="00D21CD3">
        <w:rPr>
          <w:rFonts w:ascii="Arial" w:hAnsi="Arial" w:cs="Arial"/>
        </w:rPr>
        <w:t>В процессе эксплуатации не реже одного раза в месяц производится внешний осмотр изделия. При этом визуально проверяется крепление аппаратов, а также состояние соединений всех кабелей и проводов с аппаратурой и клеммниками.</w:t>
      </w:r>
    </w:p>
    <w:p w:rsidR="00885152" w:rsidRPr="00D21CD3" w:rsidRDefault="00885152" w:rsidP="003A6DF5">
      <w:pPr>
        <w:autoSpaceDE w:val="0"/>
        <w:autoSpaceDN w:val="0"/>
        <w:adjustRightInd w:val="0"/>
        <w:spacing w:line="360" w:lineRule="auto"/>
        <w:ind w:firstLine="284"/>
        <w:rPr>
          <w:rFonts w:ascii="Arial" w:hAnsi="Arial" w:cs="Arial"/>
        </w:rPr>
      </w:pPr>
      <w:r w:rsidRPr="00D21CD3">
        <w:rPr>
          <w:rFonts w:ascii="Arial" w:hAnsi="Arial" w:cs="Arial"/>
        </w:rPr>
        <w:t>Не реже одного раза в год производятся контрольные измерения сопротивления изоляции мегомметром 0,5-1 кВ (должно быть не менее 0,5 МОм).</w:t>
      </w:r>
    </w:p>
    <w:p w:rsidR="00885152" w:rsidRPr="00D21CD3" w:rsidRDefault="00885152" w:rsidP="003A6DF5">
      <w:pPr>
        <w:autoSpaceDE w:val="0"/>
        <w:autoSpaceDN w:val="0"/>
        <w:adjustRightInd w:val="0"/>
        <w:spacing w:line="360" w:lineRule="auto"/>
        <w:ind w:firstLine="284"/>
        <w:rPr>
          <w:rFonts w:ascii="Arial" w:hAnsi="Arial" w:cs="Arial"/>
        </w:rPr>
      </w:pPr>
      <w:r w:rsidRPr="00D21CD3">
        <w:rPr>
          <w:rFonts w:ascii="Arial" w:hAnsi="Arial" w:cs="Arial"/>
        </w:rPr>
        <w:t>Все работы по ТО производятся при отключенном напряжении. При проведении работ необходимо руководствоваться требованиями  Межотраслевых правил по охране труда (Правила безопасности) при эксплуатации электроустановок  ПОТ Р М-016-2001 РД 153-34.0-03.150-00.</w:t>
      </w:r>
    </w:p>
    <w:p w:rsidR="00AC2CE4" w:rsidRPr="00D21CD3" w:rsidRDefault="00AC2CE4" w:rsidP="003A6DF5">
      <w:pPr>
        <w:autoSpaceDE w:val="0"/>
        <w:autoSpaceDN w:val="0"/>
        <w:adjustRightInd w:val="0"/>
        <w:spacing w:line="360" w:lineRule="auto"/>
        <w:ind w:firstLine="284"/>
        <w:rPr>
          <w:rFonts w:ascii="Arial" w:hAnsi="Arial" w:cs="Arial"/>
        </w:rPr>
      </w:pPr>
    </w:p>
    <w:p w:rsidR="00DF1DFD" w:rsidRPr="00D21CD3" w:rsidRDefault="00DF1DFD" w:rsidP="003A6DF5">
      <w:pPr>
        <w:autoSpaceDE w:val="0"/>
        <w:autoSpaceDN w:val="0"/>
        <w:adjustRightInd w:val="0"/>
        <w:spacing w:line="360" w:lineRule="auto"/>
        <w:ind w:firstLine="284"/>
        <w:rPr>
          <w:rFonts w:ascii="Arial" w:hAnsi="Arial" w:cs="Arial"/>
        </w:rPr>
      </w:pPr>
    </w:p>
    <w:p w:rsidR="008D4E2D" w:rsidRPr="00D21CD3" w:rsidRDefault="008D4E2D" w:rsidP="00E51FA4">
      <w:pPr>
        <w:pStyle w:val="11"/>
        <w:numPr>
          <w:ilvl w:val="0"/>
          <w:numId w:val="21"/>
        </w:numPr>
        <w:spacing w:line="360" w:lineRule="auto"/>
        <w:rPr>
          <w:rFonts w:cs="Arial"/>
        </w:rPr>
      </w:pPr>
      <w:bookmarkStart w:id="24" w:name="_Toc391903146"/>
      <w:r w:rsidRPr="00D21CD3">
        <w:rPr>
          <w:rFonts w:cs="Arial"/>
        </w:rPr>
        <w:t>П</w:t>
      </w:r>
      <w:r w:rsidR="00E51FA4" w:rsidRPr="00E51FA4">
        <w:rPr>
          <w:rFonts w:cs="Arial"/>
        </w:rPr>
        <w:t>РИЛОЖЕНИЕ</w:t>
      </w:r>
      <w:bookmarkEnd w:id="24"/>
    </w:p>
    <w:p w:rsidR="00852080" w:rsidRPr="00D21CD3" w:rsidRDefault="00852080" w:rsidP="00852080">
      <w:pPr>
        <w:pStyle w:val="19"/>
        <w:rPr>
          <w:rFonts w:ascii="Arial" w:hAnsi="Arial" w:cs="Arial"/>
          <w:sz w:val="24"/>
        </w:rPr>
      </w:pPr>
    </w:p>
    <w:p w:rsidR="00233499" w:rsidRPr="00D21CD3" w:rsidRDefault="00233499" w:rsidP="00233499">
      <w:pPr>
        <w:pStyle w:val="19"/>
        <w:rPr>
          <w:rFonts w:ascii="Arial" w:hAnsi="Arial" w:cs="Arial"/>
          <w:sz w:val="24"/>
        </w:rPr>
      </w:pPr>
      <w:r w:rsidRPr="00D21CD3">
        <w:rPr>
          <w:rFonts w:ascii="Arial" w:hAnsi="Arial" w:cs="Arial"/>
          <w:sz w:val="24"/>
        </w:rPr>
        <w:t>Приложение №1 (</w:t>
      </w:r>
      <w:r w:rsidR="00E52AB2" w:rsidRPr="00D21CD3">
        <w:rPr>
          <w:rFonts w:ascii="Arial" w:hAnsi="Arial" w:cs="Arial"/>
          <w:sz w:val="24"/>
        </w:rPr>
        <w:t>Рабочая конструкторская документация</w:t>
      </w:r>
      <w:r w:rsidRPr="00D21CD3">
        <w:rPr>
          <w:rFonts w:ascii="Arial" w:hAnsi="Arial" w:cs="Arial"/>
          <w:sz w:val="24"/>
        </w:rPr>
        <w:t>)</w:t>
      </w:r>
    </w:p>
    <w:p w:rsidR="00D822C0" w:rsidRPr="00D21CD3" w:rsidRDefault="000B017B" w:rsidP="00E52AB2">
      <w:pPr>
        <w:pStyle w:val="af2"/>
        <w:numPr>
          <w:ilvl w:val="0"/>
          <w:numId w:val="29"/>
        </w:numPr>
        <w:rPr>
          <w:rFonts w:ascii="Arial" w:hAnsi="Arial" w:cs="Arial"/>
          <w:sz w:val="28"/>
        </w:rPr>
      </w:pPr>
      <w:r w:rsidRPr="00D21CD3">
        <w:rPr>
          <w:rFonts w:ascii="Arial" w:hAnsi="Arial" w:cs="Arial"/>
          <w:sz w:val="28"/>
        </w:rPr>
        <w:t>РГА.</w:t>
      </w:r>
      <w:r w:rsidR="00375CD9">
        <w:rPr>
          <w:rFonts w:ascii="Arial" w:hAnsi="Arial" w:cs="Arial"/>
          <w:sz w:val="28"/>
        </w:rPr>
        <w:t>1076</w:t>
      </w:r>
      <w:r w:rsidR="00233499" w:rsidRPr="00D21CD3">
        <w:rPr>
          <w:rFonts w:ascii="Arial" w:hAnsi="Arial" w:cs="Arial"/>
          <w:sz w:val="28"/>
        </w:rPr>
        <w:t>.00.000</w:t>
      </w:r>
    </w:p>
    <w:p w:rsidR="00D822C0" w:rsidRPr="00D21CD3" w:rsidRDefault="00D822C0" w:rsidP="00D822C0">
      <w:pPr>
        <w:ind w:left="360"/>
        <w:rPr>
          <w:rFonts w:ascii="Arial" w:hAnsi="Arial" w:cs="Arial"/>
          <w:sz w:val="28"/>
        </w:rPr>
      </w:pPr>
    </w:p>
    <w:p w:rsidR="00684564" w:rsidRPr="00D21CD3" w:rsidRDefault="00684564" w:rsidP="00684564">
      <w:pPr>
        <w:rPr>
          <w:rFonts w:ascii="Arial" w:hAnsi="Arial" w:cs="Arial"/>
          <w:sz w:val="28"/>
        </w:rPr>
      </w:pPr>
    </w:p>
    <w:p w:rsidR="008D4E2D" w:rsidRPr="00D21CD3" w:rsidRDefault="008D4E2D" w:rsidP="008D4E2D">
      <w:pPr>
        <w:rPr>
          <w:rFonts w:ascii="Arial" w:hAnsi="Arial" w:cs="Arial"/>
        </w:rPr>
      </w:pPr>
    </w:p>
    <w:sectPr w:rsidR="008D4E2D" w:rsidRPr="00D21CD3" w:rsidSect="008B0C02">
      <w:headerReference w:type="default" r:id="rId19"/>
      <w:footerReference w:type="default" r:id="rId20"/>
      <w:pgSz w:w="11906" w:h="16838"/>
      <w:pgMar w:top="540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3B16" w:rsidRDefault="00403B16">
      <w:r>
        <w:separator/>
      </w:r>
    </w:p>
  </w:endnote>
  <w:endnote w:type="continuationSeparator" w:id="1">
    <w:p w:rsidR="00403B16" w:rsidRDefault="00403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OST type B">
    <w:altName w:val="Century Gothic"/>
    <w:panose1 w:val="020B0500000000000000"/>
    <w:charset w:val="00"/>
    <w:family w:val="swiss"/>
    <w:pitch w:val="variable"/>
    <w:sig w:usb0="8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MCLO C+ Pragmatica Cond C">
    <w:altName w:val="Arial Unicode MS"/>
    <w:panose1 w:val="00000000000000000000"/>
    <w:charset w:val="00"/>
    <w:family w:val="swiss"/>
    <w:notTrueType/>
    <w:pitch w:val="default"/>
    <w:sig w:usb0="00000000" w:usb1="08070000" w:usb2="00000010" w:usb3="00000000" w:csb0="0002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B16" w:rsidRDefault="004E031E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65" o:spid="_x0000_s14377" type="#_x0000_t202" style="position:absolute;margin-left:225.4pt;margin-top:764.25pt;width:28.55pt;height:15.3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" filled="f" strokeweight=".5pt">
          <v:textbox inset="0,.5mm,0,0">
            <w:txbxContent>
              <w:p w:rsidR="00403B16" w:rsidRPr="00585F94" w:rsidRDefault="00403B16" w:rsidP="009329E1">
                <w:pPr>
                  <w:jc w:val="center"/>
                  <w:rPr>
                    <w:rFonts w:ascii="GOST type B" w:hAnsi="GOST type B"/>
                    <w:sz w:val="18"/>
                    <w:szCs w:val="18"/>
                  </w:rPr>
                </w:pPr>
                <w:r w:rsidRPr="00585F94">
                  <w:rPr>
                    <w:rFonts w:ascii="GOST type B" w:hAnsi="GOST type B"/>
                    <w:sz w:val="18"/>
                    <w:szCs w:val="18"/>
                  </w:rPr>
                  <w:t>07.14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14376" type="#_x0000_t202" style="position:absolute;margin-left:225.4pt;margin-top:779.25pt;width:28.55pt;height:14.55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" filled="f" strokeweight=".5pt">
          <v:textbox inset="0,.5mm,0,0">
            <w:txbxContent>
              <w:p w:rsidR="00403B16" w:rsidRPr="00066BF9" w:rsidRDefault="00403B16" w:rsidP="00066BF9">
                <w:pPr>
                  <w:rPr>
                    <w:szCs w:val="18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_x0000_s14375" type="#_x0000_t202" style="position:absolute;margin-left:225.4pt;margin-top:806.95pt;width:28.2pt;height:14.45pt;z-index: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" filled="f" strokeweight=".5pt">
          <v:textbox inset="0,.5mm,0,0">
            <w:txbxContent>
              <w:p w:rsidR="00403B16" w:rsidRPr="009329E1" w:rsidRDefault="00403B16" w:rsidP="009329E1">
                <w:pPr>
                  <w:jc w:val="center"/>
                  <w:rPr>
                    <w:rFonts w:ascii="GOST type B" w:hAnsi="GOST type B"/>
                    <w:sz w:val="18"/>
                    <w:szCs w:val="18"/>
                  </w:rPr>
                </w:pPr>
                <w:r w:rsidRPr="009329E1">
                  <w:rPr>
                    <w:rFonts w:ascii="GOST type B" w:hAnsi="GOST type B"/>
                    <w:sz w:val="18"/>
                    <w:szCs w:val="18"/>
                  </w:rPr>
                  <w:t>07</w:t>
                </w:r>
                <w:r>
                  <w:rPr>
                    <w:rFonts w:ascii="GOST type B" w:hAnsi="GOST type B"/>
                    <w:sz w:val="18"/>
                    <w:szCs w:val="18"/>
                  </w:rPr>
                  <w:t>.</w:t>
                </w:r>
                <w:r w:rsidRPr="009329E1">
                  <w:rPr>
                    <w:rFonts w:ascii="GOST type B" w:hAnsi="GOST type B"/>
                    <w:sz w:val="18"/>
                    <w:szCs w:val="18"/>
                  </w:rPr>
                  <w:t>14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14374" type="#_x0000_t202" style="position:absolute;margin-left:226.45pt;margin-top:793.3pt;width:27.5pt;height:15.3pt;z-index: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" filled="f" strokeweight=".5pt">
          <v:textbox inset="0,.5mm,0,0">
            <w:txbxContent>
              <w:p w:rsidR="00403B16" w:rsidRPr="009329E1" w:rsidRDefault="00403B16" w:rsidP="009329E1">
                <w:pPr>
                  <w:jc w:val="center"/>
                  <w:rPr>
                    <w:rFonts w:ascii="GOST type B" w:hAnsi="GOST type B"/>
                    <w:sz w:val="18"/>
                    <w:szCs w:val="18"/>
                  </w:rPr>
                </w:pPr>
                <w:r>
                  <w:rPr>
                    <w:rFonts w:ascii="GOST type B" w:hAnsi="GOST type B"/>
                    <w:sz w:val="18"/>
                    <w:szCs w:val="18"/>
                  </w:rPr>
                  <w:t>07.</w:t>
                </w:r>
                <w:r w:rsidRPr="009329E1">
                  <w:rPr>
                    <w:rFonts w:ascii="GOST type B" w:hAnsi="GOST type B"/>
                    <w:sz w:val="18"/>
                    <w:szCs w:val="18"/>
                  </w:rPr>
                  <w:t>14</w:t>
                </w:r>
              </w:p>
            </w:txbxContent>
          </v:textbox>
          <w10:wrap anchorx="page" anchory="page"/>
        </v:shape>
      </w:pict>
    </w:r>
    <w:r w:rsidRPr="004E031E">
      <w:rPr>
        <w:noProof/>
        <w:sz w:val="20"/>
      </w:rPr>
      <w:pict>
        <v:shape id="_x0000_s14373" type="#_x0000_t202" style="position:absolute;margin-left:226.95pt;margin-top:751.05pt;width:27.8pt;height:15.25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" filled="f" strokeweight=".5pt">
          <v:textbox inset="0,.5mm,0,0">
            <w:txbxContent>
              <w:p w:rsidR="00403B16" w:rsidRPr="00585F94" w:rsidRDefault="00403B16" w:rsidP="009329E1">
                <w:pPr>
                  <w:jc w:val="center"/>
                  <w:rPr>
                    <w:rFonts w:ascii="GOST type B" w:hAnsi="GOST type B"/>
                    <w:sz w:val="18"/>
                    <w:szCs w:val="18"/>
                  </w:rPr>
                </w:pPr>
                <w:r w:rsidRPr="00585F94">
                  <w:rPr>
                    <w:rFonts w:ascii="GOST type B" w:hAnsi="GOST type B"/>
                    <w:sz w:val="18"/>
                    <w:szCs w:val="18"/>
                  </w:rPr>
                  <w:t>07.14</w:t>
                </w:r>
              </w:p>
            </w:txbxContent>
          </v:textbox>
          <w10:wrap anchorx="page" anchory="page"/>
        </v:shape>
      </w:pict>
    </w:r>
    <w:r w:rsidR="00403B16">
      <w:rPr>
        <w:noProof/>
      </w:rPr>
      <w:drawing>
        <wp:anchor distT="0" distB="0" distL="114300" distR="114300" simplePos="0" relativeHeight="251672064" behindDoc="0" locked="0" layoutInCell="1" allowOverlap="1">
          <wp:simplePos x="0" y="0"/>
          <wp:positionH relativeFrom="column">
            <wp:posOffset>1275080</wp:posOffset>
          </wp:positionH>
          <wp:positionV relativeFrom="paragraph">
            <wp:posOffset>-516890</wp:posOffset>
          </wp:positionV>
          <wp:extent cx="489585" cy="156845"/>
          <wp:effectExtent l="0" t="0" r="5715" b="0"/>
          <wp:wrapThrough wrapText="bothSides">
            <wp:wrapPolygon edited="0">
              <wp:start x="0" y="0"/>
              <wp:lineTo x="0" y="18364"/>
              <wp:lineTo x="21012" y="18364"/>
              <wp:lineTo x="21012" y="0"/>
              <wp:lineTo x="0" y="0"/>
            </wp:wrapPolygon>
          </wp:wrapThrough>
          <wp:docPr id="10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89585" cy="1568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03B16">
      <w:rPr>
        <w:noProof/>
      </w:rPr>
      <w:drawing>
        <wp:anchor distT="0" distB="0" distL="114300" distR="114300" simplePos="0" relativeHeight="251667968" behindDoc="0" locked="0" layoutInCell="1" allowOverlap="1">
          <wp:simplePos x="0" y="0"/>
          <wp:positionH relativeFrom="column">
            <wp:posOffset>1397000</wp:posOffset>
          </wp:positionH>
          <wp:positionV relativeFrom="paragraph">
            <wp:posOffset>-360680</wp:posOffset>
          </wp:positionV>
          <wp:extent cx="265430" cy="339725"/>
          <wp:effectExtent l="19050" t="0" r="1270" b="0"/>
          <wp:wrapThrough wrapText="bothSides">
            <wp:wrapPolygon edited="0">
              <wp:start x="3100" y="1211"/>
              <wp:lineTo x="-1550" y="10901"/>
              <wp:lineTo x="4651" y="18168"/>
              <wp:lineTo x="12402" y="18168"/>
              <wp:lineTo x="20153" y="7267"/>
              <wp:lineTo x="21703" y="4845"/>
              <wp:lineTo x="17053" y="1211"/>
              <wp:lineTo x="3100" y="1211"/>
            </wp:wrapPolygon>
          </wp:wrapThrough>
          <wp:docPr id="73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430" cy="339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03B16" w:rsidRPr="00233499">
      <w:rPr>
        <w:noProof/>
      </w:rPr>
      <w:drawing>
        <wp:anchor distT="0" distB="0" distL="114300" distR="114300" simplePos="0" relativeHeight="251670016" behindDoc="0" locked="0" layoutInCell="1" allowOverlap="1">
          <wp:simplePos x="0" y="0"/>
          <wp:positionH relativeFrom="column">
            <wp:posOffset>1371600</wp:posOffset>
          </wp:positionH>
          <wp:positionV relativeFrom="paragraph">
            <wp:posOffset>153035</wp:posOffset>
          </wp:positionV>
          <wp:extent cx="457835" cy="222250"/>
          <wp:effectExtent l="0" t="0" r="0" b="0"/>
          <wp:wrapNone/>
          <wp:docPr id="15" name="Рисунок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DBDBDB"/>
                      </a:clrFrom>
                      <a:clrTo>
                        <a:srgbClr val="DBDBDB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835" cy="222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03B16" w:rsidRPr="00233499">
      <w:rPr>
        <w:noProof/>
      </w:rPr>
      <w:drawing>
        <wp:anchor distT="0" distB="0" distL="114300" distR="114300" simplePos="0" relativeHeight="251666944" behindDoc="0" locked="0" layoutInCell="1" allowOverlap="1">
          <wp:simplePos x="0" y="0"/>
          <wp:positionH relativeFrom="column">
            <wp:posOffset>1244600</wp:posOffset>
          </wp:positionH>
          <wp:positionV relativeFrom="paragraph">
            <wp:posOffset>-29210</wp:posOffset>
          </wp:positionV>
          <wp:extent cx="568960" cy="241300"/>
          <wp:effectExtent l="0" t="0" r="0" b="0"/>
          <wp:wrapNone/>
          <wp:docPr id="13" name="Рисунок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4">
                    <a:clrChange>
                      <a:clrFrom>
                        <a:srgbClr val="DBDBDB"/>
                      </a:clrFrom>
                      <a:clrTo>
                        <a:srgbClr val="DBDBDB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960" cy="241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B16" w:rsidRDefault="00403B1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3B16" w:rsidRDefault="00403B16">
      <w:r>
        <w:separator/>
      </w:r>
    </w:p>
  </w:footnote>
  <w:footnote w:type="continuationSeparator" w:id="1">
    <w:p w:rsidR="00403B16" w:rsidRDefault="00403B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B16" w:rsidRDefault="004E031E">
    <w:pPr>
      <w:pStyle w:val="a3"/>
    </w:pPr>
    <w:r>
      <w:rPr>
        <w:noProof/>
      </w:rPr>
      <w:pict>
        <v:group id="Group 237" o:spid="_x0000_s14451" style="position:absolute;margin-left:-30.15pt;margin-top:-18.05pt;width:526.5pt;height:806.55pt;z-index:251659776" coordorigin="1103,336" coordsize="10530,161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">
          <v:rect id="Rectangle 238" o:spid="_x0000_s14475" style="position:absolute;left:1125;top:344;width:10508;height:161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bDv8EA&#10;AADcAAAADwAAAGRycy9kb3ducmV2LnhtbERPS4vCMBC+C/sfwizsTRN7WKUaRQoLe1HWF+htaMa2&#10;2ExKE7XrrzeC4G0+vudM552txZVaXznWMBwoEMS5MxUXGnbbn/4YhA/IBmvHpOGfPMxnH70ppsbd&#10;eE3XTShEDGGfooYyhCaV0uclWfQD1xBH7uRaiyHCtpCmxVsMt7VMlPqWFiuODSU2lJWUnzcXq8Gv&#10;kv1hfb/4YsVHtcz+dsuMlNZfn91iAiJQF97il/vXxPnJCJ7PxAvk7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Gw7/BAAAA3AAAAA8AAAAAAAAAAAAAAAAAmAIAAGRycy9kb3du&#10;cmV2LnhtbFBLBQYAAAAABAAEAPUAAACGAwAAAAA=&#10;" strokeweight="1.5pt">
            <v:textbox inset=",,,0"/>
          </v:rect>
          <v:group id="Group 239" o:spid="_x0000_s14452" style="position:absolute;left:1103;top:336;width:10470;height:16123" coordorigin="1153,386" coordsize="10470,161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<v:group id="Group 240" o:spid="_x0000_s14464" style="position:absolute;left:1182;top:12265;width:10414;height:2261" coordorigin="1182,11908" coordsize="10414,22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<v:group id="Group 241" o:spid="_x0000_s14470" style="position:absolute;left:1189;top:11908;width:10407;height:1432" coordorigin="1189,11908" coordsize="10407,14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hQ4c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oUOHFAAAA3AAA&#10;AA8AAAAAAAAAAAAAAAAAqgIAAGRycy9kb3ducmV2LnhtbFBLBQYAAAAABAAEAPoAAACcAwAAAAA=&#10;">
                <v:group id="Group 242" o:spid="_x0000_s14472" style="position:absolute;left:1189;top:11908;width:6942;height:1432" coordorigin="1189,11908" coordsize="6942,14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3" o:spid="_x0000_s14474" type="#_x0000_t202" style="position:absolute;left:1189;top:11923;width:3402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AAzcEA&#10;AADcAAAADwAAAGRycy9kb3ducmV2LnhtbERPS4vCMBC+C/sfwizsTdN1UaSaiiwo4kGouvfZZvrA&#10;ZlKaWKu/3giCt/n4nrNY9qYWHbWusqzgexSBIM6srrhQcDquhzMQziNrrC2Tghs5WCYfgwXG2l45&#10;pe7gCxFC2MWooPS+iaV0WUkG3cg2xIHLbWvQB9gWUrd4DeGmluMomkqDFYeGEhv6LSk7Hy5GwV+6&#10;7273/3R3irqzy3G2maynG6W+PvvVHISn3r/FL/dWh/k/Y3g+Ey6Qy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LQAM3BAAAA3AAAAA8AAAAAAAAAAAAAAAAAmAIAAGRycy9kb3du&#10;cmV2LnhtbFBLBQYAAAAABAAEAPUAAACGAwAAAAA=&#10;" filled="f" fillcolor="yellow" stroked="f">
                    <v:textbox>
                      <w:txbxContent>
                        <w:p w:rsidR="00403B16" w:rsidRDefault="00403B16" w:rsidP="008A6B7B">
                          <w:pPr>
                            <w:rPr>
                              <w:rFonts w:ascii="Arial" w:hAnsi="Arial" w:cs="Arial"/>
                              <w:b/>
                              <w:spacing w:val="-20"/>
                            </w:rPr>
                          </w:pPr>
                        </w:p>
                        <w:p w:rsidR="00403B16" w:rsidRPr="002A7089" w:rsidRDefault="00403B16" w:rsidP="008A6B7B">
                          <w:pPr>
                            <w:rPr>
                              <w:rFonts w:ascii="Arial" w:hAnsi="Arial" w:cs="Arial"/>
                              <w:b/>
                              <w:spacing w:val="-20"/>
                            </w:rPr>
                          </w:pPr>
                        </w:p>
                        <w:p w:rsidR="00403B16" w:rsidRPr="00C443E1" w:rsidRDefault="00403B16" w:rsidP="008A6B7B">
                          <w:pPr>
                            <w:rPr>
                              <w:rFonts w:ascii="Arial" w:hAnsi="Arial" w:cs="Arial"/>
                              <w:b/>
                              <w:spacing w:val="-20"/>
                              <w:sz w:val="26"/>
                            </w:rPr>
                          </w:pPr>
                        </w:p>
                      </w:txbxContent>
                    </v:textbox>
                  </v:shape>
                  <v:shape id="Text Box 244" o:spid="_x0000_s14473" type="#_x0000_t202" style="position:absolute;left:4729;top:11908;width:3402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DVMMMA&#10;AADcAAAADwAAAGRycy9kb3ducmV2LnhtbERPTWvCQBC9C/6HZQQvpW5ipEiajYi0klOxKqXHITsm&#10;0exsyK6a/vtuoeBtHu9zstVgWnGj3jWWFcSzCARxaXXDlYLj4f15CcJ5ZI2tZVLwQw5W+XiUYart&#10;nT/ptveVCCHsUlRQe9+lUrqyJoNuZjviwJ1sb9AH2FdS93gP4aaV8yh6kQYbDg01drSpqbzsr0bB&#10;V0zncme/k3Pht8enWC4+3qJCqelkWL+C8DT4h/jfXegwP0ng75lwgc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BDVMMMAAADcAAAADwAAAAAAAAAAAAAAAACYAgAAZHJzL2Rv&#10;d25yZXYueG1sUEsFBgAAAAAEAAQA9QAAAIgDAAAAAA==&#10;" filled="f" fillcolor="yellow" stroked="f">
                    <v:textbox inset="0,0,0,0">
                      <w:txbxContent>
                        <w:p w:rsidR="00403B16" w:rsidRDefault="00403B16" w:rsidP="008A6B7B">
                          <w:pPr>
                            <w:rPr>
                              <w:rFonts w:ascii="Arial" w:hAnsi="Arial" w:cs="Arial"/>
                              <w:b/>
                              <w:spacing w:val="-20"/>
                              <w:sz w:val="32"/>
                            </w:rPr>
                          </w:pPr>
                        </w:p>
                        <w:p w:rsidR="00403B16" w:rsidRDefault="00403B16" w:rsidP="008A6B7B">
                          <w:pPr>
                            <w:rPr>
                              <w:rFonts w:ascii="Arial" w:hAnsi="Arial" w:cs="Arial"/>
                              <w:spacing w:val="-20"/>
                              <w:sz w:val="28"/>
                              <w:szCs w:val="28"/>
                            </w:rPr>
                          </w:pPr>
                        </w:p>
                        <w:p w:rsidR="00403B16" w:rsidRPr="002A7089" w:rsidRDefault="00403B16" w:rsidP="008A6B7B">
                          <w:pPr>
                            <w:rPr>
                              <w:rFonts w:ascii="Arial" w:hAnsi="Arial" w:cs="Arial"/>
                              <w:spacing w:val="-20"/>
                              <w:sz w:val="28"/>
                              <w:szCs w:val="28"/>
                            </w:rPr>
                          </w:pPr>
                        </w:p>
                        <w:p w:rsidR="00403B16" w:rsidRPr="00C443E1" w:rsidRDefault="00403B16" w:rsidP="008A6B7B">
                          <w:pPr>
                            <w:rPr>
                              <w:rFonts w:ascii="Arial" w:hAnsi="Arial" w:cs="Arial"/>
                              <w:b/>
                              <w:spacing w:val="-20"/>
                              <w:sz w:val="26"/>
                            </w:rPr>
                          </w:pPr>
                        </w:p>
                      </w:txbxContent>
                    </v:textbox>
                  </v:shape>
                </v:group>
                <v:shape id="Text Box 245" o:spid="_x0000_s14471" type="#_x0000_t202" style="position:absolute;left:8194;top:11923;width:3402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9IsIA&#10;AADcAAAADwAAAGRycy9kb3ducmV2LnhtbERPTYvCMBC9L/gfwgje1lRdi1SjiKCIh4W67n1sxrbY&#10;TEoTa/XXbxYEb/N4n7NYdaYSLTWutKxgNIxAEGdWl5wrOP1sP2cgnEfWWFkmBQ9ysFr2PhaYaHvn&#10;lNqjz0UIYZeggsL7OpHSZQUZdENbEwfuYhuDPsAml7rBewg3lRxHUSwNlhwaCqxpU1B2Pd6Mgt/0&#10;u308z+nhFLVXd8HZbrqNd0oN+t16DsJT59/il3uvw/zJF/w/Ey6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dT0iwgAAANwAAAAPAAAAAAAAAAAAAAAAAJgCAABkcnMvZG93&#10;bnJldi54bWxQSwUGAAAAAAQABAD1AAAAhwMAAAAA&#10;" filled="f" fillcolor="yellow" stroked="f">
                  <v:textbox>
                    <w:txbxContent>
                      <w:p w:rsidR="00403B16" w:rsidRDefault="00403B16" w:rsidP="008A6B7B">
                        <w:pPr>
                          <w:rPr>
                            <w:rFonts w:ascii="Arial" w:hAnsi="Arial" w:cs="Arial"/>
                            <w:b/>
                            <w:spacing w:val="-20"/>
                          </w:rPr>
                        </w:pPr>
                      </w:p>
                      <w:p w:rsidR="00403B16" w:rsidRDefault="00403B16" w:rsidP="008A6B7B">
                        <w:pPr>
                          <w:rPr>
                            <w:rFonts w:ascii="Arial" w:hAnsi="Arial" w:cs="Arial"/>
                            <w:b/>
                            <w:spacing w:val="-20"/>
                          </w:rPr>
                        </w:pPr>
                      </w:p>
                      <w:p w:rsidR="00403B16" w:rsidRPr="00F67D53" w:rsidRDefault="00403B16" w:rsidP="008A6B7B">
                        <w:pPr>
                          <w:rPr>
                            <w:rFonts w:ascii="Arial" w:hAnsi="Arial" w:cs="Arial"/>
                            <w:b/>
                            <w:spacing w:val="-20"/>
                          </w:rPr>
                        </w:pPr>
                      </w:p>
                      <w:p w:rsidR="00403B16" w:rsidRDefault="00403B16" w:rsidP="008A6B7B">
                        <w:pPr>
                          <w:rPr>
                            <w:rFonts w:ascii="Arial" w:hAnsi="Arial" w:cs="Arial"/>
                            <w:b/>
                            <w:spacing w:val="-20"/>
                            <w:sz w:val="32"/>
                          </w:rPr>
                        </w:pPr>
                      </w:p>
                      <w:p w:rsidR="00403B16" w:rsidRPr="00C443E1" w:rsidRDefault="00403B16" w:rsidP="008A6B7B">
                        <w:pPr>
                          <w:rPr>
                            <w:rFonts w:ascii="Arial" w:hAnsi="Arial" w:cs="Arial"/>
                            <w:b/>
                            <w:spacing w:val="-20"/>
                            <w:sz w:val="26"/>
                          </w:rPr>
                        </w:pPr>
                      </w:p>
                    </w:txbxContent>
                  </v:textbox>
                </v:shape>
              </v:group>
              <v:group id="Group 246" o:spid="_x0000_s14465" style="position:absolute;left:1182;top:12688;width:10407;height:1481" coordorigin="1182,12688" coordsize="10407,14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    <v:shape id="Text Box 247" o:spid="_x0000_s14469" type="#_x0000_t202" style="position:absolute;left:8187;top:12752;width:3402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sGzsMA&#10;AADcAAAADwAAAGRycy9kb3ducmV2LnhtbERPS2uDQBC+B/oflin0lqxpqYjNRkJBKT0EzOM+dScq&#10;cWfF3arpr88WCr3Nx/ecTTabTow0uNaygvUqAkFcWd1yreB0zJcJCOeRNXaWScGNHGTbh8UGU20n&#10;Lmk8+FqEEHYpKmi871MpXdWQQbeyPXHgLnYw6AMcaqkHnEK46eRzFMXSYMuhocGe3huqrodvo+Bc&#10;7sfbz1f5eYrGq7tgUrzmcaHU0+O8ewPhafb/4j/3hw7zX2L4fSZcIL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esGzsMAAADcAAAADwAAAAAAAAAAAAAAAACYAgAAZHJzL2Rv&#10;d25yZXYueG1sUEsFBgAAAAAEAAQA9QAAAIgDAAAAAA==&#10;" filled="f" fillcolor="yellow" stroked="f">
                  <v:textbox>
                    <w:txbxContent>
                      <w:p w:rsidR="00403B16" w:rsidRDefault="00403B16" w:rsidP="008A6B7B">
                        <w:pPr>
                          <w:rPr>
                            <w:rFonts w:ascii="Arial" w:hAnsi="Arial" w:cs="Arial"/>
                            <w:b/>
                            <w:spacing w:val="-20"/>
                          </w:rPr>
                        </w:pPr>
                      </w:p>
                      <w:p w:rsidR="00403B16" w:rsidRPr="00F67D53" w:rsidRDefault="00403B16" w:rsidP="008A6B7B">
                        <w:pPr>
                          <w:rPr>
                            <w:rFonts w:ascii="Arial" w:hAnsi="Arial" w:cs="Arial"/>
                            <w:b/>
                            <w:spacing w:val="-20"/>
                          </w:rPr>
                        </w:pPr>
                      </w:p>
                      <w:p w:rsidR="00403B16" w:rsidRDefault="00403B16" w:rsidP="008A6B7B">
                        <w:pPr>
                          <w:rPr>
                            <w:rFonts w:ascii="Arial" w:hAnsi="Arial" w:cs="Arial"/>
                            <w:b/>
                            <w:spacing w:val="-20"/>
                            <w:sz w:val="32"/>
                          </w:rPr>
                        </w:pPr>
                      </w:p>
                      <w:p w:rsidR="00403B16" w:rsidRPr="00C443E1" w:rsidRDefault="00403B16" w:rsidP="008A6B7B">
                        <w:pPr>
                          <w:rPr>
                            <w:rFonts w:ascii="Arial" w:hAnsi="Arial" w:cs="Arial"/>
                            <w:b/>
                            <w:spacing w:val="-20"/>
                            <w:sz w:val="26"/>
                          </w:rPr>
                        </w:pPr>
                      </w:p>
                    </w:txbxContent>
                  </v:textbox>
                </v:shape>
                <v:group id="Group 248" o:spid="_x0000_s14466" style="position:absolute;left:1182;top:12688;width:6946;height:1481" coordorigin="1182,12688" coordsize="6946,14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  <v:shape id="Text Box 249" o:spid="_x0000_s14468" type="#_x0000_t202" style="position:absolute;left:1182;top:12752;width:3402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g3J8UA&#10;AADcAAAADwAAAGRycy9kb3ducmV2LnhtbESPT2vCQBDF74LfYZlCb7pppSKpqxRBkR4K8c99zI5J&#10;MDsbstsY/fTOQfA2w3vz3m/my97VqqM2VJ4NfIwTUMS5txUXBg779WgGKkRki7VnMnCjAMvFcDDH&#10;1PorZ9TtYqEkhEOKBsoYm1TrkJfkMIx9Qyza2bcOo6xtoW2LVwl3tf5Mkql2WLE0lNjQqqT8svt3&#10;Bo7ZX3e7n7LfQ9Jdwhlnm6/1dGPM+1v/8w0qUh9f5uf11gr+RGjlGZlALx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ODcnxQAAANwAAAAPAAAAAAAAAAAAAAAAAJgCAABkcnMv&#10;ZG93bnJldi54bWxQSwUGAAAAAAQABAD1AAAAigMAAAAA&#10;" filled="f" fillcolor="yellow" stroked="f">
                    <v:textbox>
                      <w:txbxContent>
                        <w:p w:rsidR="00403B16" w:rsidRDefault="00403B16" w:rsidP="008A6B7B">
                          <w:pPr>
                            <w:rPr>
                              <w:rFonts w:ascii="Arial" w:hAnsi="Arial" w:cs="Arial"/>
                              <w:b/>
                              <w:spacing w:val="-20"/>
                            </w:rPr>
                          </w:pPr>
                        </w:p>
                        <w:p w:rsidR="00403B16" w:rsidRPr="002A7089" w:rsidRDefault="00403B16" w:rsidP="008A6B7B">
                          <w:pPr>
                            <w:rPr>
                              <w:rFonts w:ascii="Arial" w:hAnsi="Arial" w:cs="Arial"/>
                              <w:b/>
                              <w:spacing w:val="-20"/>
                            </w:rPr>
                          </w:pPr>
                        </w:p>
                        <w:p w:rsidR="00403B16" w:rsidRPr="00C443E1" w:rsidRDefault="00403B16" w:rsidP="008A6B7B">
                          <w:pPr>
                            <w:rPr>
                              <w:rFonts w:ascii="Arial" w:hAnsi="Arial" w:cs="Arial"/>
                              <w:b/>
                              <w:spacing w:val="-20"/>
                              <w:sz w:val="26"/>
                            </w:rPr>
                          </w:pPr>
                        </w:p>
                      </w:txbxContent>
                    </v:textbox>
                  </v:shape>
                  <v:shape id="Text Box 250" o:spid="_x0000_s14467" type="#_x0000_t202" style="position:absolute;left:4726;top:12688;width:3402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ji2sMA&#10;AADcAAAADwAAAGRycy9kb3ducmV2LnhtbERPS2vCQBC+C/6HZQQvUjfRIjZmFSltyan4ovQ4ZMc8&#10;zM6G7FbTf98tCN7m43tOuulNI67UucqygngagSDOra64UHA6vj8tQTiPrLGxTAp+ycFmPRykmGh7&#10;4z1dD74QIYRdggpK79tESpeXZNBNbUscuLPtDPoAu0LqDm8h3DRyFkULabDi0FBiS68l5ZfDj1Hw&#10;FVOd7+z3vM78x2kSy+fPtyhTajzqtysQnnr/EN/dmQ7z5y/w/0y4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fji2sMAAADcAAAADwAAAAAAAAAAAAAAAACYAgAAZHJzL2Rv&#10;d25yZXYueG1sUEsFBgAAAAAEAAQA9QAAAIgDAAAAAA==&#10;" filled="f" fillcolor="yellow" stroked="f">
                    <v:textbox inset="0,0,0,0">
                      <w:txbxContent>
                        <w:p w:rsidR="00403B16" w:rsidRDefault="00403B16" w:rsidP="008A6B7B">
                          <w:pPr>
                            <w:rPr>
                              <w:rFonts w:ascii="Arial" w:hAnsi="Arial" w:cs="Arial"/>
                              <w:b/>
                              <w:spacing w:val="-20"/>
                              <w:sz w:val="32"/>
                            </w:rPr>
                          </w:pPr>
                        </w:p>
                        <w:p w:rsidR="00403B16" w:rsidRDefault="00403B16" w:rsidP="008A6B7B">
                          <w:pPr>
                            <w:rPr>
                              <w:rFonts w:ascii="Arial" w:hAnsi="Arial" w:cs="Arial"/>
                              <w:spacing w:val="-20"/>
                              <w:sz w:val="28"/>
                              <w:szCs w:val="28"/>
                            </w:rPr>
                          </w:pPr>
                        </w:p>
                        <w:p w:rsidR="00403B16" w:rsidRPr="002A7089" w:rsidRDefault="00403B16" w:rsidP="008A6B7B">
                          <w:pPr>
                            <w:rPr>
                              <w:rFonts w:ascii="Arial" w:hAnsi="Arial" w:cs="Arial"/>
                              <w:spacing w:val="-20"/>
                              <w:sz w:val="28"/>
                              <w:szCs w:val="28"/>
                            </w:rPr>
                          </w:pPr>
                        </w:p>
                        <w:p w:rsidR="00403B16" w:rsidRPr="00C443E1" w:rsidRDefault="00403B16" w:rsidP="008A6B7B">
                          <w:pPr>
                            <w:rPr>
                              <w:rFonts w:ascii="Arial" w:hAnsi="Arial" w:cs="Arial"/>
                              <w:b/>
                              <w:spacing w:val="-20"/>
                              <w:sz w:val="26"/>
                            </w:rPr>
                          </w:pPr>
                        </w:p>
                      </w:txbxContent>
                    </v:textbox>
                  </v:shape>
                </v:group>
              </v:group>
            </v:group>
            <v:group id="Group 251" o:spid="_x0000_s14453" style="position:absolute;left:1153;top:386;width:10470;height:16123" coordorigin="1144,356" coordsize="10470,161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4jnM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riOcxgAAANwA&#10;AAAPAAAAAAAAAAAAAAAAAKoCAABkcnMvZG93bnJldi54bWxQSwUGAAAAAAQABAD6AAAAnQMAAAAA&#10;">
              <v:shape id="Text Box 252" o:spid="_x0000_s14463" type="#_x0000_t202" style="position:absolute;left:1144;top:15599;width:10453;height:8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Ttx8MA&#10;AADcAAAADwAAAGRycy9kb3ducmV2LnhtbERPS2vCQBC+C/0PyxR6042lDRLdBCkopQchau/T7ORB&#10;srMhu41Jf71bKPQ2H99zdtlkOjHS4BrLCtarCARxYXXDlYLr5bDcgHAeWWNnmRTM5CBLHxY7TLS9&#10;cU7j2VcihLBLUEHtfZ9I6YqaDLqV7YkDV9rBoA9wqKQe8BbCTSefoyiWBhsODTX29FZT0Z6/jYLP&#10;/DTOP1/5xzUaW1fi5vh6iI9KPT1O+y0IT5P/F/+533WY/7KG32fCBTK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gTtx8MAAADcAAAADwAAAAAAAAAAAAAAAACYAgAAZHJzL2Rv&#10;d25yZXYueG1sUEsFBgAAAAAEAAQA9QAAAIgDAAAAAA==&#10;" filled="f" fillcolor="yellow" stroked="f">
                <v:textbox>
                  <w:txbxContent>
                    <w:p w:rsidR="00403B16" w:rsidRPr="00354D41" w:rsidRDefault="00403B16" w:rsidP="008A6B7B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:rsidR="00403B16" w:rsidRDefault="00403B16" w:rsidP="008A6B7B">
                      <w:pPr>
                        <w:rPr>
                          <w:rFonts w:ascii="Arial" w:hAnsi="Arial" w:cs="Arial"/>
                          <w:b/>
                          <w:spacing w:val="-20"/>
                          <w:sz w:val="32"/>
                        </w:rPr>
                      </w:pPr>
                    </w:p>
                    <w:p w:rsidR="00403B16" w:rsidRPr="00C443E1" w:rsidRDefault="00403B16" w:rsidP="008A6B7B">
                      <w:pPr>
                        <w:rPr>
                          <w:rFonts w:ascii="Arial" w:hAnsi="Arial" w:cs="Arial"/>
                          <w:b/>
                          <w:spacing w:val="-20"/>
                          <w:sz w:val="26"/>
                        </w:rPr>
                      </w:pPr>
                    </w:p>
                  </w:txbxContent>
                </v:textbox>
              </v:shape>
              <v:group id="Group 253" o:spid="_x0000_s14454" style="position:absolute;left:1144;top:356;width:10470;height:11423" coordorigin="1144,356" coordsize="10470,114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jAYcM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8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IwGHDCAAAA3AAAAA8A&#10;AAAAAAAAAAAAAAAAqgIAAGRycy9kb3ducmV2LnhtbFBLBQYAAAAABAAEAPoAAACZAwAAAAA=&#10;">
                <v:shape id="Text Box 254" o:spid="_x0000_s14462" type="#_x0000_t202" style="position:absolute;left:1144;top:10702;width:10453;height:1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rWK8IA&#10;AADcAAAADwAAAGRycy9kb3ducmV2LnhtbERPTYvCMBC9L/gfwgje1lRdi1SjiKCIh4W67n1sxrbY&#10;TEoTa/XXbxYEb/N4n7NYdaYSLTWutKxgNIxAEGdWl5wrOP1sP2cgnEfWWFkmBQ9ysFr2PhaYaHvn&#10;lNqjz0UIYZeggsL7OpHSZQUZdENbEwfuYhuDPsAml7rBewg3lRxHUSwNlhwaCqxpU1B2Pd6Mgt/0&#10;u308z+nhFLVXd8HZbrqNd0oN+t16DsJT59/il3uvw/yvCfw/Ey6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mtYrwgAAANwAAAAPAAAAAAAAAAAAAAAAAJgCAABkcnMvZG93&#10;bnJldi54bWxQSwUGAAAAAAQABAD1AAAAhwMAAAAA&#10;" filled="f" fillcolor="yellow" stroked="f">
                  <v:textbox>
                    <w:txbxContent>
                      <w:p w:rsidR="00403B16" w:rsidRDefault="00403B16" w:rsidP="008A6B7B">
                        <w:pPr>
                          <w:rPr>
                            <w:rFonts w:ascii="Arial" w:hAnsi="Arial" w:cs="Arial"/>
                            <w:b/>
                            <w:spacing w:val="-20"/>
                            <w:sz w:val="32"/>
                          </w:rPr>
                        </w:pPr>
                      </w:p>
                      <w:p w:rsidR="00403B16" w:rsidRPr="00C443E1" w:rsidRDefault="00403B16" w:rsidP="008A6B7B">
                        <w:pPr>
                          <w:rPr>
                            <w:rFonts w:ascii="Arial" w:hAnsi="Arial" w:cs="Arial"/>
                            <w:b/>
                            <w:spacing w:val="-20"/>
                            <w:sz w:val="26"/>
                          </w:rPr>
                        </w:pPr>
                      </w:p>
                    </w:txbxContent>
                  </v:textbox>
                </v:shape>
                <v:group id="Group 255" o:spid="_x0000_s14455" style="position:absolute;left:1144;top:356;width:10470;height:10197" coordorigin="1144,356" coordsize="10470,101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  <v:shape id="Text Box 256" o:spid="_x0000_s14461" type="#_x0000_t202" style="position:absolute;left:1144;top:9127;width:10453;height:1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/rxMEA&#10;AADcAAAADwAAAGRycy9kb3ducmV2LnhtbERPy6rCMBDdC/5DGOHuNFVUpBpFBEXuQqiP/diMbbGZ&#10;lCbW6tcb4cLdzeE8Z7FqTSkaql1hWcFwEIEgTq0uOFNwPm37MxDOI2ssLZOCFzlYLbudBcbaPjmh&#10;5ugzEULYxagg976KpXRpTgbdwFbEgbvZ2qAPsM6krvEZwk0pR1E0lQYLDg05VrTJKb0fH0bBJTk0&#10;r/c1+T1Hzd3dcLabbKc7pX567XoOwlPr/8V/7r0O88cT+D4TLpDL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/68TBAAAA3AAAAA8AAAAAAAAAAAAAAAAAmAIAAGRycy9kb3du&#10;cmV2LnhtbFBLBQYAAAAABAAEAPUAAACGAwAAAAA=&#10;" filled="f" fillcolor="yellow" stroked="f">
                    <v:textbox>
                      <w:txbxContent>
                        <w:p w:rsidR="00403B16" w:rsidRPr="00354D41" w:rsidRDefault="00403B16" w:rsidP="008A6B7B">
                          <w:pPr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</w:pPr>
                        </w:p>
                        <w:p w:rsidR="00403B16" w:rsidRDefault="00403B16" w:rsidP="008A6B7B">
                          <w:pPr>
                            <w:rPr>
                              <w:rFonts w:ascii="Arial" w:hAnsi="Arial" w:cs="Arial"/>
                              <w:b/>
                              <w:spacing w:val="-20"/>
                              <w:sz w:val="32"/>
                            </w:rPr>
                          </w:pPr>
                        </w:p>
                        <w:p w:rsidR="00403B16" w:rsidRPr="00C443E1" w:rsidRDefault="00403B16" w:rsidP="008A6B7B">
                          <w:pPr>
                            <w:rPr>
                              <w:rFonts w:ascii="Arial" w:hAnsi="Arial" w:cs="Arial"/>
                              <w:b/>
                              <w:spacing w:val="-20"/>
                              <w:sz w:val="26"/>
                            </w:rPr>
                          </w:pPr>
                        </w:p>
                      </w:txbxContent>
                    </v:textbox>
                  </v:shape>
                  <v:group id="Group 257" o:spid="_x0000_s14456" style="position:absolute;left:1157;top:356;width:10457;height:8649" coordorigin="1157,356" coordsize="10457,86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      <v:shape id="Text Box 258" o:spid="_x0000_s14460" type="#_x0000_t202" style="position:absolute;left:1159;top:7050;width:10453;height:19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HQKMIA&#10;AADcAAAADwAAAGRycy9kb3ducmV2LnhtbERPS4vCMBC+L/gfwgh7W1OX9UE1igiKeBCq3ftsM7bF&#10;ZlKabK3+eiMI3ubje8582ZlKtNS40rKC4SACQZxZXXKuID1tvqYgnEfWWFkmBTdysFz0PuYYa3vl&#10;hNqjz0UIYRejgsL7OpbSZQUZdANbEwfubBuDPsAml7rBawg3lfyOorE0WHJoKLCmdUHZ5fhvFPwm&#10;h/Z2/0v2adRe3Bmn29FmvFXqs9+tZiA8df4tfrl3Osz/mcDzmXCB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odAowgAAANwAAAAPAAAAAAAAAAAAAAAAAJgCAABkcnMvZG93&#10;bnJldi54bWxQSwUGAAAAAAQABAD1AAAAhwMAAAAA&#10;" filled="f" fillcolor="yellow" stroked="f">
                      <v:textbox>
                        <w:txbxContent>
                          <w:p w:rsidR="00403B16" w:rsidRPr="000D325D" w:rsidRDefault="00403B16" w:rsidP="008A6B7B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403B16" w:rsidRDefault="00403B16" w:rsidP="008A6B7B">
                            <w:pPr>
                              <w:rPr>
                                <w:rFonts w:ascii="Arial" w:hAnsi="Arial" w:cs="Arial"/>
                                <w:b/>
                                <w:spacing w:val="-20"/>
                                <w:sz w:val="32"/>
                              </w:rPr>
                            </w:pPr>
                          </w:p>
                          <w:p w:rsidR="00403B16" w:rsidRPr="00C443E1" w:rsidRDefault="00403B16" w:rsidP="008A6B7B">
                            <w:pPr>
                              <w:rPr>
                                <w:rFonts w:ascii="Arial" w:hAnsi="Arial" w:cs="Arial"/>
                                <w:b/>
                                <w:spacing w:val="-20"/>
                                <w:sz w:val="26"/>
                              </w:rPr>
                            </w:pPr>
                          </w:p>
                        </w:txbxContent>
                      </v:textbox>
                    </v:shape>
                    <v:group id="Group 259" o:spid="_x0000_s14457" style="position:absolute;left:1157;top:356;width:10457;height:6500" coordorigin="1157,356" coordsize="10457,6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gvms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2C+axgAAANwA&#10;AAAPAAAAAAAAAAAAAAAAAKoCAABkcnMvZG93bnJldi54bWxQSwUGAAAAAAQABAD6AAAAnQMAAAAA&#10;">
                      <v:shape id="Text Box 260" o:spid="_x0000_s14459" type="#_x0000_t202" style="position:absolute;left:1159;top:3191;width:10455;height:36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LhwcIA&#10;AADcAAAADwAAAGRycy9kb3ducmV2LnhtbERPS4vCMBC+L/gfwgh7W1OXVbrVKCIo4kGoj/tsM7bF&#10;ZlKabK3+eiMI3ubje8503plKtNS40rKC4SACQZxZXXKu4HhYfcUgnEfWWFkmBTdyMJ/1PqaYaHvl&#10;lNq9z0UIYZeggsL7OpHSZQUZdANbEwfubBuDPsAml7rBawg3lfyOorE0WHJoKLCmZUHZZf9vFJzS&#10;XXu7/6XbY9Re3Bnj9Wg1Xiv12e8WExCeOv8Wv9wbHeb//MLzmXCB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cuHBwgAAANwAAAAPAAAAAAAAAAAAAAAAAJgCAABkcnMvZG93&#10;bnJldi54bWxQSwUGAAAAAAQABAD1AAAAhwMAAAAA&#10;" filled="f" fillcolor="yellow" stroked="f">
                        <v:textbox>
                          <w:txbxContent>
                            <w:p w:rsidR="00403B16" w:rsidRDefault="00403B16" w:rsidP="008A6B7B">
                              <w:pPr>
                                <w:spacing w:line="360" w:lineRule="auto"/>
                                <w:ind w:right="-108"/>
                                <w:rPr>
                                  <w:rFonts w:ascii="Arial" w:hAnsi="Arial" w:cs="Arial"/>
                                  <w:b/>
                                  <w:caps/>
                                  <w:sz w:val="28"/>
                                  <w:szCs w:val="28"/>
                                </w:rPr>
                              </w:pPr>
                            </w:p>
                            <w:p w:rsidR="00403B16" w:rsidRDefault="00403B16" w:rsidP="008A6B7B">
                              <w:pPr>
                                <w:spacing w:line="360" w:lineRule="auto"/>
                                <w:ind w:right="-108"/>
                                <w:rPr>
                                  <w:rFonts w:ascii="Arial" w:hAnsi="Arial" w:cs="Arial"/>
                                  <w:b/>
                                  <w:caps/>
                                  <w:sz w:val="28"/>
                                  <w:szCs w:val="28"/>
                                </w:rPr>
                              </w:pPr>
                            </w:p>
                            <w:p w:rsidR="00403B16" w:rsidRPr="00C443E1" w:rsidRDefault="00403B16" w:rsidP="008A6B7B">
                              <w:pPr>
                                <w:rPr>
                                  <w:rFonts w:ascii="Arial" w:hAnsi="Arial" w:cs="Arial"/>
                                  <w:b/>
                                  <w:spacing w:val="-20"/>
                                  <w:sz w:val="26"/>
                                </w:rPr>
                              </w:pPr>
                            </w:p>
                          </w:txbxContent>
                        </v:textbox>
                      </v:shape>
                      <v:shape id="Text Box 261" o:spid="_x0000_s14458" type="#_x0000_t202" style="position:absolute;left:1157;top:356;width:10453;height:26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HegcQA&#10;AADcAAAADwAAAGRycy9kb3ducmV2LnhtbESPQYvCQAyF74L/YYiwN50qKFIdRQRF9rBQV++xE9ti&#10;J1M6Y6376zeHhb0lvJf3vqy3vatVR22oPBuYThJQxLm3FRcGLt+H8RJUiMgWa89k4E0BtpvhYI2p&#10;9S/OqDvHQkkIhxQNlDE2qdYhL8lhmPiGWLS7bx1GWdtC2xZfEu5qPUuShXZYsTSU2NC+pPxxfjoD&#10;1+yre//css9L0j3CHZfH+WFxNOZj1O9WoCL18d/8d32ygj8XfHlGJt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R3oHEAAAA3AAAAA8AAAAAAAAAAAAAAAAAmAIAAGRycy9k&#10;b3ducmV2LnhtbFBLBQYAAAAABAAEAPUAAACJAwAAAAA=&#10;" filled="f" fillcolor="yellow" stroked="f">
                        <v:textbox>
                          <w:txbxContent>
                            <w:p w:rsidR="00403B16" w:rsidRPr="00654ABC" w:rsidRDefault="00403B16" w:rsidP="008A6B7B">
                              <w:pPr>
                                <w:rPr>
                                  <w:rFonts w:ascii="Arial" w:hAnsi="Arial" w:cs="Arial"/>
                                  <w:b/>
                                  <w:spacing w:val="-20"/>
                                  <w:sz w:val="28"/>
                                  <w:szCs w:val="28"/>
                                </w:rPr>
                              </w:pPr>
                            </w:p>
                            <w:p w:rsidR="00403B16" w:rsidRPr="008D48C9" w:rsidRDefault="00403B16" w:rsidP="008A6B7B">
                              <w:pPr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v:group>
                </v:group>
              </v:group>
            </v:group>
          </v:group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B16" w:rsidRDefault="004E031E">
    <w:pPr>
      <w:pStyle w:val="a3"/>
    </w:pPr>
    <w:r w:rsidRPr="004E031E">
      <w:rPr>
        <w:noProof/>
        <w:sz w:val="20"/>
      </w:rPr>
      <w:pict>
        <v:group id="Group 161" o:spid="_x0000_s14378" style="position:absolute;margin-left:19.45pt;margin-top:19.45pt;width:555.65pt;height:802.3pt;z-index:251658752;mso-position-horizontal-relative:page;mso-position-vertical-relative:page" coordorigin="397,397" coordsize="11113,160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">
          <v:group id="Group 162" o:spid="_x0000_s14401" style="position:absolute;left:1134;top:397;width:10376;height:16046" coordorigin="1134,397" coordsize="10376,160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<v:rect id="Rectangle 163" o:spid="_x0000_s14450" style="position:absolute;left:1134;top:397;width:10376;height:160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8+P8IA&#10;AADbAAAADwAAAGRycy9kb3ducmV2LnhtbESP0YrCMBRE3wX/IVzBN01dULQapQrCPi1a/YBLc22L&#10;zU1tYlv9+s3Cgo/DzJxhNrveVKKlxpWWFcymEQjizOqScwXXy3GyBOE8ssbKMil4kYPddjjYYKxt&#10;x2dqU5+LAGEXo4LC+zqW0mUFGXRTWxMH72Ybgz7IJpe6wS7ATSW/omghDZYcFgqs6VBQdk+fRsHd&#10;9+1Pkqfv4+q6X2WnfdI9H4lS41GfrEF46v0n/N/+1gqWc/j7E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jz4/wgAAANsAAAAPAAAAAAAAAAAAAAAAAJgCAABkcnMvZG93&#10;bnJldi54bWxQSwUGAAAAAAQABAD1AAAAhwMAAAAA&#10;" filled="f" strokeweight="2pt"/>
            <v:line id="Line 164" o:spid="_x0000_s14449" style="position:absolute;visibility:visible;mso-wrap-style:square" from="1649,14183" to="1650,150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uHxL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WLO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VuHxL8AAADbAAAADwAAAAAAAAAAAAAAAACh&#10;AgAAZHJzL2Rvd25yZXYueG1sUEsFBgAAAAAEAAQA+QAAAI0DAAAAAA==&#10;" strokeweight="2pt"/>
            <v:line id="Line 165" o:spid="_x0000_s14448" style="position:absolute;visibility:visible;mso-wrap-style:square" from="1139,14175" to="11498,141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ciX7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n8H3S/gBcv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hciX78AAADbAAAADwAAAAAAAAAAAAAAAACh&#10;AgAAZHJzL2Rvd25yZXYueG1sUEsFBgAAAAAEAAQA+QAAAI0DAAAAAA==&#10;" strokeweight="2pt"/>
            <v:line id="Line 166" o:spid="_x0000_s14447" style="position:absolute;visibility:visible;mso-wrap-style:square" from="2268,14190" to="2269,16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i2LbwAAADbAAAADwAAAGRycy9kb3ducmV2LnhtbERPuwrCMBTdBf8hXMFNUwVFqqmIUHET&#10;q4vbtbl9YHNTmqj1780gOB7Oe7PtTSNe1LnasoLZNAJBnFtdc6ngekknKxDOI2tsLJOCDznYJsPB&#10;BmNt33ymV+ZLEULYxaig8r6NpXR5RQbd1LbEgStsZ9AH2JVSd/gO4aaR8yhaSoM1h4YKW9pXlD+y&#10;p1HwuF0X6eG015cm2+l7mfrbvdBKjUf9bg3CU+//4p/7qBWswtjwJfwAmXw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I4i2LbwAAADbAAAADwAAAAAAAAAAAAAAAAChAgAA&#10;ZHJzL2Rvd25yZXYueG1sUEsFBgAAAAAEAAQA+QAAAIoDAAAAAA==&#10;" strokeweight="2pt"/>
            <v:line id="Line 167" o:spid="_x0000_s14446" style="position:absolute;visibility:visible;mso-wrap-style:square" from="3686,14190" to="3687,16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QTtr8AAADbAAAADwAAAGRycy9kb3ducmV2LnhtbESPwQrCMBBE74L/EFbwpqmCotUoIlS8&#10;idWLt7VZ22KzKU3U+vdGEDwOM/OGWa5bU4knNa60rGA0jEAQZ1aXnCs4n5LBDITzyBory6TgTQ7W&#10;q25nibG2Lz7SM/W5CBB2MSoovK9jKV1WkEE3tDVx8G62MeiDbHKpG3wFuKnkOIqm0mDJYaHAmrYF&#10;Zff0YRTcL+dJsjts9alKN/qaJ/5yvWml+r12swDhqfX/8K+91wpmc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MQTtr8AAADbAAAADwAAAAAAAAAAAAAAAACh&#10;AgAAZHJzL2Rvd25yZXYueG1sUEsFBgAAAAAEAAQA+QAAAI0DAAAAAA==&#10;" strokeweight="2pt"/>
            <v:line id="Line 168" o:spid="_x0000_s14445" style="position:absolute;visibility:visible;mso-wrap-style:square" from="4536,14190" to="4537,16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cs9rwAAADbAAAADwAAAGRycy9kb3ducmV2LnhtbERPvQrCMBDeBd8hnOCmqYKi1SgiVNzE&#10;2sXtbM622FxKE7W+vRkEx4/vf73tTC1e1LrKsoLJOAJBnFtdcaEguySjBQjnkTXWlknBhxxsN/3e&#10;GmNt33ymV+oLEULYxaig9L6JpXR5SQbd2DbEgbvb1qAPsC2kbvEdwk0tp1E0lwYrDg0lNrQvKX+k&#10;T6Pgcc1myeG015c63elbkfjr7a6VGg663QqEp87/xT/3UStYhvXhS/gBcvM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WCcs9rwAAADbAAAADwAAAAAAAAAAAAAAAAChAgAA&#10;ZHJzL2Rvd25yZXYueG1sUEsFBgAAAAAEAAQA+QAAAIoDAAAAAA==&#10;" strokeweight="2pt"/>
            <v:line id="Line 169" o:spid="_x0000_s14444" style="position:absolute;visibility:visible;mso-wrap-style:square" from="5103,14183" to="5104,16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uJbb8AAADbAAAADwAAAGRycy9kb3ducmV2LnhtbESPwQrCMBBE74L/EFbwpqmCotUoIlS8&#10;idWLt7VZ22KzKU3U+vdGEDwOM/OGWa5bU4knNa60rGA0jEAQZ1aXnCs4n5LBDITzyBory6TgTQ7W&#10;q25nibG2Lz7SM/W5CBB2MSoovK9jKV1WkEE3tDVx8G62MeiDbHKpG3wFuKnkOIqm0mDJYaHAmrYF&#10;Zff0YRTcL+dJsjts9alKN/qaJ/5yvWml+r12swDhqfX/8K+91wrmI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2uJbb8AAADbAAAADwAAAAAAAAAAAAAAAACh&#10;AgAAZHJzL2Rvd25yZXYueG1sUEsFBgAAAAAEAAQA+QAAAI0DAAAAAA==&#10;" strokeweight="2pt"/>
            <v:line id="Line 170" o:spid="_x0000_s14443" style="position:absolute;visibility:visible;mso-wrap-style:square" from="9356,15030" to="9358,155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kXGr8AAADbAAAADwAAAGRycy9kb3ducmV2LnhtbESPwQrCMBBE74L/EFbwpqmCotUoIlS8&#10;idWLt7VZ22KzKU3U+vdGEDwOM/OGWa5bU4knNa60rGA0jEAQZ1aXnCs4n5LBDITzyBory6TgTQ7W&#10;q25nibG2Lz7SM/W5CBB2MSoovK9jKV1WkEE3tDVx8G62MeiDbHKpG3wFuKnkOIqm0mDJYaHAmrYF&#10;Zff0YRTcL+dJsjts9alKN/qaJ/5yvWml+r12swDhqfX/8K+91wrmY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7kXGr8AAADbAAAADwAAAAAAAAAAAAAAAACh&#10;AgAAZHJzL2Rvd25yZXYueG1sUEsFBgAAAAAEAAQA+QAAAI0DAAAAAA==&#10;" strokeweight="2pt"/>
            <v:line id="Line 171" o:spid="_x0000_s14442" style="position:absolute;visibility:visible;mso-wrap-style:square" from="1139,15876" to="5093,158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97ZcMAAADbAAAADwAAAGRycy9kb3ducmV2LnhtbESP3WoCMRSE7wXfIRyhd5q1BamrUURb&#10;qPRC/HmA4+a4Wd2cLEmqW5++EQpeDjPzDTOdt7YWV/KhcqxgOMhAEBdOV1wqOOw/++8gQkTWWDsm&#10;Bb8UYD7rdqaYa3fjLV13sRQJwiFHBSbGJpcyFIYshoFriJN3ct5iTNKXUnu8Jbit5WuWjaTFitOC&#10;wYaWhorL7scqWPvj92V4L4088tp/1JvVONizUi+9djEBEamNz/B/+0srGL/B40v6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Bfe2XDAAAA2wAAAA8AAAAAAAAAAAAA&#10;AAAAoQIAAGRycy9kb3ducmV2LnhtbFBLBQYAAAAABAAEAPkAAACRAwAAAAA=&#10;" strokeweight="1pt"/>
            <v:line id="Line 172" o:spid="_x0000_s14441" style="position:absolute;visibility:visible;mso-wrap-style:square" from="1139,16159" to="5093,16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7bjEcMAAADbAAAADwAAAGRycy9kb3ducmV2LnhtbESP3WoCMRSE7wXfIRyhd5q1FKmrUURb&#10;qPRC/HmA4+a4Wd2cLEmqW5++EQpeDjPzDTOdt7YWV/KhcqxgOMhAEBdOV1wqOOw/++8gQkTWWDsm&#10;Bb8UYD7rdqaYa3fjLV13sRQJwiFHBSbGJpcyFIYshoFriJN3ct5iTNKXUnu8Jbit5WuWjaTFitOC&#10;wYaWhorL7scqWPvj92V4L4088tp/1JvVONizUi+9djEBEamNz/B/+0srGL/B40v6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+24xHDAAAA2wAAAA8AAAAAAAAAAAAA&#10;AAAAoQIAAGRycy9kb3ducmV2LnhtbFBLBQYAAAAABAAEAPkAAACRAwAAAAA=&#10;" strokeweight="1pt"/>
            <v:rect id="Rectangle 173" o:spid="_x0000_s14440" style="position:absolute;left:1162;top:14768;width:458;height: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2+1sAA&#10;AADbAAAADwAAAGRycy9kb3ducmV2LnhtbESPQYvCMBSE74L/ITxhb5quqGjXKEUQvFoVPD6aZ9vd&#10;5qUmUbv/3giCx2FmvmGW68404k7O15YVfI8SEMSF1TWXCo6H7XAOwgdkjY1lUvBPHtarfm+JqbYP&#10;3tM9D6WIEPYpKqhCaFMpfVGRQT+yLXH0LtYZDFG6UmqHjwg3jRwnyUwarDkuVNjSpqLiL78ZBVn2&#10;252u+QK3Xs4TN9MTXWZnpb4GXfYDIlAXPuF3e6cVLKbw+hJ/gF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s2+1sAAAADbAAAADwAAAAAAAAAAAAAAAACYAgAAZHJzL2Rvd25y&#10;ZXYueG1sUEsFBgAAAAAEAAQA9QAAAIUDAAAAAA==&#10;" filled="f" stroked="f" strokeweight=".25pt">
              <v:textbox inset="1pt,1pt,1pt,1pt">
                <w:txbxContent>
                  <w:p w:rsidR="00403B16" w:rsidRDefault="00403B16">
                    <w:pPr>
                      <w:pStyle w:val="a6"/>
                      <w:jc w:val="center"/>
                      <w:rPr>
                        <w:sz w:val="18"/>
                      </w:rPr>
                    </w:pPr>
                    <w:r w:rsidRPr="002A4150">
                      <w:rPr>
                        <w:i w:val="0"/>
                        <w:sz w:val="18"/>
                      </w:rPr>
                      <w:t>Изм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74" o:spid="_x0000_s14439" style="position:absolute;left:1679;top:14768;width:571;height: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J5mMIA&#10;AADbAAAADwAAAGRycy9kb3ducmV2LnhtbESPwWrDMBBE74H8g9hAb7GctATXtRJMINBr3QR6XKyt&#10;7dZaOZJiu39fFQo5DjPzhikOs+nFSM53lhVskhQEcW11x42C8/tpnYHwAVljb5kU/JCHw365KDDX&#10;duI3GqvQiAhhn6OCNoQhl9LXLRn0iR2Io/dpncEQpWukdjhFuOnlNk130mDHcaHFgY4t1d/VzSgo&#10;y6/5cq2e8eRllrqdftJN+aHUw2ouX0AEmsM9/N9+1Qoet/D3Jf4A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QnmYwgAAANsAAAAPAAAAAAAAAAAAAAAAAJgCAABkcnMvZG93&#10;bnJldi54bWxQSwUGAAAAAAQABAD1AAAAhwMAAAAA&#10;" filled="f" stroked="f" strokeweight=".25pt">
              <v:textbox inset="1pt,1pt,1pt,1pt">
                <w:txbxContent>
                  <w:p w:rsidR="00403B16" w:rsidRDefault="00403B16">
                    <w:pPr>
                      <w:pStyle w:val="a6"/>
                      <w:jc w:val="center"/>
                      <w:rPr>
                        <w:sz w:val="18"/>
                      </w:rPr>
                    </w:pPr>
                    <w:r w:rsidRPr="002A4150">
                      <w:rPr>
                        <w:i w:val="0"/>
                        <w:sz w:val="18"/>
                      </w:rPr>
                      <w:t>Лист</w:t>
                    </w:r>
                  </w:p>
                </w:txbxContent>
              </v:textbox>
            </v:rect>
            <v:rect id="Rectangle 175" o:spid="_x0000_s14438" style="position:absolute;left:2310;top:14768;width:1335;height: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7cA8IA&#10;AADbAAAADwAAAGRycy9kb3ducmV2LnhtbESPQWvCQBSE74L/YXmF3nTTpoiNrhIKgV5NFXp8ZJ9J&#10;NPs27m6T9N+7hYLHYWa+Ybb7yXRiIOdbywpelgkI4srqlmsFx69isQbhA7LGzjIp+CUP+918tsVM&#10;25EPNJShFhHCPkMFTQh9JqWvGjLol7Ynjt7ZOoMhSldL7XCMcNPJ1yRZSYMtx4UGe/poqLqWP0ZB&#10;nl+m0618x8LLdeJW+k3X+bdSz09TvgERaAqP8H/7UytIU/j7En+A3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twDwgAAANsAAAAPAAAAAAAAAAAAAAAAAJgCAABkcnMvZG93&#10;bnJldi54bWxQSwUGAAAAAAQABAD1AAAAhwMAAAAA&#10;" filled="f" stroked="f" strokeweight=".25pt">
              <v:textbox inset="1pt,1pt,1pt,1pt">
                <w:txbxContent>
                  <w:p w:rsidR="00403B16" w:rsidRDefault="00403B16">
                    <w:pPr>
                      <w:pStyle w:val="a6"/>
                      <w:jc w:val="center"/>
                      <w:rPr>
                        <w:sz w:val="18"/>
                      </w:rPr>
                    </w:pPr>
                    <w:r w:rsidRPr="00403B16">
                      <w:rPr>
                        <w:i w:val="0"/>
                        <w:sz w:val="18"/>
                      </w:rPr>
                      <w:t>№</w:t>
                    </w:r>
                    <w:r w:rsidRPr="002A4150">
                      <w:rPr>
                        <w:i w:val="0"/>
                        <w:sz w:val="18"/>
                      </w:rPr>
                      <w:t>докум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76" o:spid="_x0000_s14437" style="position:absolute;left:3719;top:14768;width:796;height: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dEd8IA&#10;AADbAAAADwAAAGRycy9kb3ducmV2LnhtbESPQWvCQBSE74L/YXmF3nTTNoiNrhIKgV5NFXp8ZJ9J&#10;NPs27m6T+O+7hYLHYWa+Ybb7yXRiIOdbywpelgkI4srqlmsFx69isQbhA7LGzjIpuJOH/W4+22Km&#10;7cgHGspQiwhhn6GCJoQ+k9JXDRn0S9sTR+9sncEQpauldjhGuOnka5KspMGW40KDPX00VF3LH6Mg&#10;zy/T6Va+Y+HlOnErneo6/1bq+WnKNyACTeER/m9/agVvKf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50R3wgAAANsAAAAPAAAAAAAAAAAAAAAAAJgCAABkcnMvZG93&#10;bnJldi54bWxQSwUGAAAAAAQABAD1AAAAhwMAAAAA&#10;" filled="f" stroked="f" strokeweight=".25pt">
              <v:textbox inset="1pt,1pt,1pt,1pt">
                <w:txbxContent>
                  <w:p w:rsidR="00403B16" w:rsidRDefault="00403B16">
                    <w:pPr>
                      <w:pStyle w:val="a6"/>
                      <w:jc w:val="center"/>
                      <w:rPr>
                        <w:sz w:val="18"/>
                      </w:rPr>
                    </w:pPr>
                    <w:r w:rsidRPr="002A4150">
                      <w:rPr>
                        <w:i w:val="0"/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Rectangle 177" o:spid="_x0000_s14436" style="position:absolute;left:4560;top:14768;width:519;height: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vh7MMA&#10;AADbAAAADwAAAGRycy9kb3ducmV2LnhtbESPzWrDMBCE74G8g9hAb4ncnxjXjRJMwdBrnARyXKyt&#10;7dZauZLquG8fFQI5DjPzDbPZTaYXIznfWVbwuEpAENdWd9woOB7KZQbCB2SNvWVS8Ecedtv5bIO5&#10;thfe01iFRkQI+xwVtCEMuZS+bsmgX9mBOHqf1hkMUbpGaoeXCDe9fEqSVBrsOC60ONB7S/V39WsU&#10;FMXXdPqpXrH0Mktcql90U5yVelhMxRuIQFO4h2/tD63geQ3/X+IPkN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vh7MMAAADbAAAADwAAAAAAAAAAAAAAAACYAgAAZHJzL2Rv&#10;d25yZXYueG1sUEsFBgAAAAAEAAQA9QAAAIgDAAAAAA==&#10;" filled="f" stroked="f" strokeweight=".25pt">
              <v:textbox inset="1pt,1pt,1pt,1pt">
                <w:txbxContent>
                  <w:p w:rsidR="00403B16" w:rsidRDefault="00403B16">
                    <w:pPr>
                      <w:pStyle w:val="a6"/>
                      <w:jc w:val="center"/>
                      <w:rPr>
                        <w:sz w:val="18"/>
                      </w:rPr>
                    </w:pPr>
                    <w:r w:rsidRPr="002A4150">
                      <w:rPr>
                        <w:i w:val="0"/>
                        <w:sz w:val="18"/>
                      </w:rPr>
                      <w:t>Дата</w:t>
                    </w:r>
                  </w:p>
                </w:txbxContent>
              </v:textbox>
            </v:rect>
            <v:rect id="Rectangle 178" o:spid="_x0000_s14435" style="position:absolute;left:9398;top:15045;width:765;height: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l/m8AA&#10;AADbAAAADwAAAGRycy9kb3ducmV2LnhtbESPQYvCMBSE74L/ITxhb5qqS9FqlCIIXrer4PHRPNtq&#10;81KTqN1/v1lY8DjMzDfMetubVjzJ+caygukkAUFcWt1wpeD4vR8vQPiArLG1TAp+yMN2MxysMdP2&#10;xV/0LEIlIoR9hgrqELpMSl/WZNBPbEccvYt1BkOUrpLa4SvCTStnSZJKgw3HhRo72tVU3oqHUZDn&#10;1/50L5a493KRuFR/6io/K/Ux6vMViEB9eIf/2wetYJ7C35f4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Hl/m8AAAADbAAAADwAAAAAAAAAAAAAAAACYAgAAZHJzL2Rvd25y&#10;ZXYueG1sUEsFBgAAAAAEAAQA9QAAAIUDAAAAAA==&#10;" filled="f" stroked="f" strokeweight=".25pt">
              <v:textbox inset="1pt,1pt,1pt,1pt">
                <w:txbxContent>
                  <w:p w:rsidR="00403B16" w:rsidRPr="00856DBC" w:rsidRDefault="00403B16" w:rsidP="00143DF7">
                    <w:pPr>
                      <w:pStyle w:val="a6"/>
                      <w:spacing w:line="168" w:lineRule="auto"/>
                      <w:jc w:val="center"/>
                      <w:rPr>
                        <w:rFonts w:ascii="GOST type B" w:hAnsi="GOST type B"/>
                        <w:i w:val="0"/>
                        <w:sz w:val="18"/>
                      </w:rPr>
                    </w:pPr>
                    <w:r w:rsidRPr="00856DBC">
                      <w:rPr>
                        <w:rFonts w:ascii="GOST type B" w:hAnsi="GOST type B"/>
                        <w:i w:val="0"/>
                        <w:sz w:val="18"/>
                      </w:rPr>
                      <w:t>Лист</w:t>
                    </w:r>
                  </w:p>
                </w:txbxContent>
              </v:textbox>
            </v:rect>
            <v:rect id="Rectangle 179" o:spid="_x0000_s14434" style="position:absolute;left:9398;top:15304;width:765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XaAMEA&#10;AADbAAAADwAAAGRycy9kb3ducmV2LnhtbESPT4vCMBTE7wt+h/AEb2uqLv6pRimC4HW7Ch4fzbOt&#10;Ni81idr99htB2OMwM79hVpvONOJBzteWFYyGCQjiwuqaSwWHn93nHIQPyBoby6Tglzxs1r2PFaba&#10;PvmbHnkoRYSwT1FBFUKbSumLigz6oW2Jo3e2zmCI0pVSO3xGuGnkOEmm0mDNcaHClrYVFdf8bhRk&#10;2aU73vIF7rycJ26qv3SZnZQa9LtsCSJQF/7D7/ZeK5jM4PUl/gC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12gDBAAAA2wAAAA8AAAAAAAAAAAAAAAAAmAIAAGRycy9kb3du&#10;cmV2LnhtbFBLBQYAAAAABAAEAPUAAACGAwAAAAA=&#10;" filled="f" stroked="f" strokeweight=".25pt">
              <v:textbox inset="1pt,1pt,1pt,1pt">
                <w:txbxContent>
                  <w:p w:rsidR="00403B16" w:rsidRPr="00856DBC" w:rsidRDefault="004E031E">
                    <w:pPr>
                      <w:pStyle w:val="a6"/>
                      <w:jc w:val="center"/>
                      <w:rPr>
                        <w:rFonts w:ascii="GOST type B" w:hAnsi="GOST type B"/>
                        <w:i w:val="0"/>
                        <w:sz w:val="18"/>
                      </w:rPr>
                    </w:pPr>
                    <w:r w:rsidRPr="00856DBC">
                      <w:rPr>
                        <w:rFonts w:ascii="GOST type B" w:hAnsi="GOST type B"/>
                        <w:i w:val="0"/>
                        <w:sz w:val="18"/>
                      </w:rPr>
                      <w:fldChar w:fldCharType="begin"/>
                    </w:r>
                    <w:r w:rsidR="00403B16" w:rsidRPr="00856DBC">
                      <w:rPr>
                        <w:rFonts w:ascii="GOST type B" w:hAnsi="GOST type B"/>
                        <w:i w:val="0"/>
                        <w:sz w:val="18"/>
                      </w:rPr>
                      <w:instrText xml:space="preserve"> PAGE  \* LOWER </w:instrText>
                    </w:r>
                    <w:r w:rsidRPr="00856DBC">
                      <w:rPr>
                        <w:rFonts w:ascii="GOST type B" w:hAnsi="GOST type B"/>
                        <w:i w:val="0"/>
                        <w:sz w:val="18"/>
                      </w:rPr>
                      <w:fldChar w:fldCharType="separate"/>
                    </w:r>
                    <w:r w:rsidR="00380B7C">
                      <w:rPr>
                        <w:rFonts w:ascii="GOST type B" w:hAnsi="GOST type B"/>
                        <w:i w:val="0"/>
                        <w:noProof/>
                        <w:sz w:val="18"/>
                      </w:rPr>
                      <w:t>2</w:t>
                    </w:r>
                    <w:r w:rsidRPr="00856DBC">
                      <w:rPr>
                        <w:rFonts w:ascii="GOST type B" w:hAnsi="GOST type B"/>
                        <w:i w:val="0"/>
                        <w:sz w:val="18"/>
                      </w:rPr>
                      <w:fldChar w:fldCharType="end"/>
                    </w:r>
                  </w:p>
                </w:txbxContent>
              </v:textbox>
            </v:rect>
            <v:rect id="Rectangle 180" o:spid="_x0000_s14433" style="position:absolute;left:5160;top:14336;width:6308;height:6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pOcr0A&#10;AADbAAAADwAAAGRycy9kb3ducmV2LnhtbERPy4rCMBTdC/5DuII7TX0gWo1SBGG2VgWXl+baVpub&#10;mmS0/r1ZDMzycN6bXWca8SLna8sKJuMEBHFhdc2lgvPpMFqC8AFZY2OZFHzIw27b720w1fbNR3rl&#10;oRQxhH2KCqoQ2lRKX1Rk0I9tSxy5m3UGQ4SulNrhO4abRk6TZCEN1hwbKmxpX1HxyH+Ngiy7d5dn&#10;vsKDl8vELfRcl9lVqeGgy9YgAnXhX/zn/tEKZnFs/BJ/gNx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qpOcr0AAADbAAAADwAAAAAAAAAAAAAAAACYAgAAZHJzL2Rvd25yZXYu&#10;eG1sUEsFBgAAAAAEAAQA9QAAAIIDAAAAAA==&#10;" filled="f" stroked="f" strokeweight=".25pt">
              <v:textbox inset="1pt,1pt,1pt,1pt">
                <w:txbxContent>
                  <w:p w:rsidR="00403B16" w:rsidRPr="00856DBC" w:rsidRDefault="00403B16" w:rsidP="008F6EFA">
                    <w:pPr>
                      <w:pStyle w:val="a9"/>
                      <w:jc w:val="center"/>
                      <w:rPr>
                        <w:rFonts w:ascii="GOST type B" w:hAnsi="GOST type B" w:cs="Arial"/>
                        <w:b/>
                        <w:bCs/>
                        <w:spacing w:val="30"/>
                        <w:sz w:val="32"/>
                      </w:rPr>
                    </w:pPr>
                    <w:r w:rsidRPr="00856DBC">
                      <w:rPr>
                        <w:rFonts w:ascii="GOST type B" w:hAnsi="GOST type B" w:cs="Arial"/>
                        <w:sz w:val="32"/>
                        <w:szCs w:val="32"/>
                      </w:rPr>
                      <w:t>РГА.</w:t>
                    </w:r>
                    <w:r w:rsidR="00375CD9">
                      <w:rPr>
                        <w:rFonts w:ascii="GOST type B" w:hAnsi="GOST type B" w:cs="Arial"/>
                        <w:sz w:val="32"/>
                        <w:szCs w:val="32"/>
                      </w:rPr>
                      <w:t>1076</w:t>
                    </w:r>
                    <w:r w:rsidRPr="00856DBC">
                      <w:rPr>
                        <w:rFonts w:ascii="GOST type B" w:hAnsi="GOST type B" w:cs="Arial"/>
                        <w:sz w:val="32"/>
                        <w:szCs w:val="32"/>
                      </w:rPr>
                      <w:t>.00.000.РЭ</w:t>
                    </w:r>
                  </w:p>
                </w:txbxContent>
              </v:textbox>
            </v:rect>
            <v:line id="Line 181" o:spid="_x0000_s14432" style="position:absolute;visibility:visible;mso-wrap-style:square" from="1140,15025" to="11499,15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cAsbwAAADbAAAADwAAAGRycy9kb3ducmV2LnhtbERPvQrCMBDeBd8hnOCmqaIi1SgiVNzE&#10;2sXtbM622FxKE7W+vRkEx4/vf73tTC1e1LrKsoLJOAJBnFtdcaEguySjJQjnkTXWlknBhxxsN/3e&#10;GmNt33ymV+oLEULYxaig9L6JpXR5SQbd2DbEgbvb1qAPsC2kbvEdwk0tp1G0kAYrDg0lNrQvKX+k&#10;T6Pgcc3myeG015c63elbkfjr7a6VGg663QqEp87/xT/3USuYhfXhS/gBcvM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JkcAsbwAAADbAAAADwAAAAAAAAAAAAAAAAChAgAA&#10;ZHJzL2Rvd25yZXYueG1sUEsFBgAAAAAEAAQA+QAAAIoDAAAAAA==&#10;" strokeweight="2pt"/>
            <v:line id="Line 182" o:spid="_x0000_s14431" style="position:absolute;visibility:visible;mso-wrap-style:square" from="1147,14743" to="5101,147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ulK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I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SQulKr8AAADbAAAADwAAAAAAAAAAAAAAAACh&#10;AgAAZHJzL2Rvd25yZXYueG1sUEsFBgAAAAAEAAQA+QAAAI0DAAAAAA==&#10;" strokeweight="2pt"/>
            <v:line id="Line 183" o:spid="_x0000_s14430" style="position:absolute;visibility:visible;mso-wrap-style:square" from="1139,14458" to="5093,14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PyucQAAADbAAAADwAAAGRycy9kb3ducmV2LnhtbESP3WoCMRSE74W+QziF3tWsUsSuZhfp&#10;D1S8kKoPcNwcN6ubkyVJde3TN0LBy2FmvmHmZW9bcSYfGscKRsMMBHHldMO1gt3283kKIkRkja1j&#10;UnClAGXxMJhjrt2Fv+m8ibVIEA45KjAxdrmUoTJkMQxdR5y8g/MWY5K+ltrjJcFtK8dZNpEWG04L&#10;Bjt6M1SdNj9WwdLvV6fRb23knpf+o12/vwZ7VOrpsV/MQETq4z383/7SCl7G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c/K5xAAAANsAAAAPAAAAAAAAAAAA&#10;AAAAAKECAABkcnMvZG93bnJldi54bWxQSwUGAAAAAAQABAD5AAAAkgMAAAAA&#10;" strokeweight="1pt"/>
            <v:line id="Line 184" o:spid="_x0000_s14429" style="position:absolute;visibility:visible;mso-wrap-style:square" from="1139,15591" to="5093,15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9XIsMAAADbAAAADwAAAGRycy9kb3ducmV2LnhtbESP0WoCMRRE3wv+Q7gF3zRrLcWuRpGq&#10;UPFB1H7AdXPdbN3cLEnUbb/eFIQ+DjNzhpnMWluLK/lQOVYw6GcgiAunKy4VfB1WvRGIEJE11o5J&#10;wQ8FmE07TxPMtbvxjq77WIoE4ZCjAhNjk0sZCkMWQ981xMk7OW8xJulLqT3eEtzW8iXL3qTFitOC&#10;wYY+DBXn/cUqWPvj5jz4LY088tov6+3iPdhvpbrP7XwMIlIb/8OP9qdW8Dq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4/VyLDAAAA2wAAAA8AAAAAAAAAAAAA&#10;AAAAoQIAAGRycy9kb3ducmV2LnhtbFBLBQYAAAAABAAEAPkAAACRAwAAAAA=&#10;" strokeweight="1pt"/>
            <v:line id="Line 185" o:spid="_x0000_s14428" style="position:absolute;visibility:visible;mso-wrap-style:square" from="1139,15306" to="5093,153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bPVsMAAADbAAAADwAAAGRycy9kb3ducmV2LnhtbESP3WoCMRSE7wu+QziCdzWriLSrUcQf&#10;UHpRqj7AcXPcrG5OliTq2qdvCoVeDjPzDTOdt7YWd/Khcqxg0M9AEBdOV1wqOB42r28gQkTWWDsm&#10;BU8KMJ91XqaYa/fgL7rvYykShEOOCkyMTS5lKAxZDH3XECfv7LzFmKQvpfb4SHBby2GWjaXFitOC&#10;wYaWhorr/mYV7Pzp4zr4Lo088c6v68/Ve7AXpXrddjEBEamN/+G/9lYrGI3g90v6AXL2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Wz1bDAAAA2wAAAA8AAAAAAAAAAAAA&#10;AAAAoQIAAGRycy9kb3ducmV2LnhtbFBLBQYAAAAABAAEAPkAAACRAwAAAAA=&#10;" strokeweight="1pt"/>
            <v:group id="Group 186" o:spid="_x0000_s14425" style="position:absolute;left:1154;top:15053;width:2491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<v:rect id="Rectangle 187" o:spid="_x0000_s14427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M5sAA&#10;AADbAAAADwAAAGRycy9kb3ducmV2LnhtbESPQYvCMBSE74L/ITzBm6YuUrRrlLIgeLUqeHw0b9vu&#10;Ni81iVr/vREEj8PMfMOsNr1pxY2cbywrmE0TEMSl1Q1XCo6H7WQBwgdkja1lUvAgD5v1cLDCTNs7&#10;7+lWhEpECPsMFdQhdJmUvqzJoJ/ajjh6v9YZDFG6SmqH9wg3rfxKklQabDgu1NjRT03lf3E1CvL8&#10;rz9diiVuvVwkLtVzXeVnpcajPv8GEagPn/C7vdMK5im8vsQfIN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H8M5sAAAADbAAAADwAAAAAAAAAAAAAAAACYAgAAZHJzL2Rvd25y&#10;ZXYueG1sUEsFBgAAAAAEAAQA9QAAAIUDAAAAAA==&#10;" filled="f" stroked="f" strokeweight=".25pt">
                <v:textbox inset="1pt,1pt,1pt,1pt">
                  <w:txbxContent>
                    <w:p w:rsidR="00403B16" w:rsidRPr="006B3D34" w:rsidRDefault="00403B16" w:rsidP="008F6EFA">
                      <w:pPr>
                        <w:pStyle w:val="a6"/>
                        <w:rPr>
                          <w:rFonts w:ascii="GOST type B" w:hAnsi="GOST type B"/>
                          <w:i w:val="0"/>
                          <w:sz w:val="18"/>
                          <w:lang w:val="ru-RU"/>
                        </w:rPr>
                      </w:pPr>
                      <w:r w:rsidRPr="006B3D34">
                        <w:rPr>
                          <w:rFonts w:ascii="GOST type B" w:hAnsi="GOST type B"/>
                          <w:i w:val="0"/>
                          <w:sz w:val="16"/>
                          <w:szCs w:val="16"/>
                          <w:lang w:val="ru-RU"/>
                        </w:rPr>
                        <w:t>Разработал</w:t>
                      </w:r>
                    </w:p>
                    <w:p w:rsidR="00403B16" w:rsidRPr="007B4D58" w:rsidRDefault="00403B16">
                      <w:pPr>
                        <w:pStyle w:val="a6"/>
                        <w:rPr>
                          <w:rFonts w:ascii="GOST type B" w:hAnsi="GOST type B"/>
                          <w:sz w:val="18"/>
                          <w:lang w:val="ru-RU"/>
                        </w:rPr>
                      </w:pPr>
                      <w:r>
                        <w:rPr>
                          <w:rFonts w:ascii="GOST type B" w:hAnsi="GOST type B"/>
                          <w:sz w:val="18"/>
                          <w:lang w:val="ru-RU"/>
                        </w:rPr>
                        <w:t>л</w:t>
                      </w:r>
                    </w:p>
                  </w:txbxContent>
                </v:textbox>
              </v:rect>
              <v:rect id="Rectangle 188" o:spid="_x0000_s14426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OpfcIA&#10;AADbAAAADwAAAGRycy9kb3ducmV2LnhtbESPQWvCQBSE74L/YXmF3nTTEtRGVwmFQK+mCj0+ss8k&#10;mn0bd7dJ+u/dQqHHYWa+YXaHyXRiIOdbywpelgkI4srqlmsFp89isQHhA7LGzjIp+CEPh/18tsNM&#10;25GPNJShFhHCPkMFTQh9JqWvGjLol7Ynjt7FOoMhSldL7XCMcNPJ1yRZSYMtx4UGe3pvqLqV30ZB&#10;nl+n8718w8LLTeJWOtV1/qXU89OUb0EEmsJ/+K/9oRWka/j9En+A3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M6l9wgAAANsAAAAPAAAAAAAAAAAAAAAAAJgCAABkcnMvZG93&#10;bnJldi54bWxQSwUGAAAAAAQABAD1AAAAhwMAAAAA&#10;" filled="f" stroked="f" strokeweight=".25pt">
                <v:textbox inset="1pt,1pt,1pt,1pt">
                  <w:txbxContent>
                    <w:p w:rsidR="00403B16" w:rsidRPr="0084588B" w:rsidRDefault="00403B16" w:rsidP="008F6EFA">
                      <w:pPr>
                        <w:pStyle w:val="a6"/>
                        <w:rPr>
                          <w:rFonts w:ascii="GOST type B" w:hAnsi="GOST type B"/>
                          <w:i w:val="0"/>
                          <w:sz w:val="18"/>
                          <w:lang w:val="ru-RU"/>
                        </w:rPr>
                      </w:pPr>
                      <w:r w:rsidRPr="0084588B">
                        <w:rPr>
                          <w:rFonts w:ascii="GOST type B" w:hAnsi="GOST type B"/>
                          <w:i w:val="0"/>
                          <w:sz w:val="16"/>
                          <w:szCs w:val="16"/>
                          <w:lang w:val="ru-RU"/>
                        </w:rPr>
                        <w:t>Львов С.В</w:t>
                      </w:r>
                    </w:p>
                    <w:p w:rsidR="00403B16" w:rsidRPr="008F6EFA" w:rsidRDefault="00403B16" w:rsidP="008F6EFA"/>
                  </w:txbxContent>
                </v:textbox>
              </v:rect>
            </v:group>
            <v:group id="Group 189" o:spid="_x0000_s14422" style="position:absolute;left:1154;top:15331;width:2491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<v:rect id="Rectangle 190" o:spid="_x0000_s14424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CYlMAA&#10;AADbAAAADwAAAGRycy9kb3ducmV2LnhtbESPQYvCMBSE7wv7H8ITvK2pIqLVWIpQ8GpXweOjebbd&#10;bV66SdT6782C4HGYmW+YTTaYTtzI+daygukkAUFcWd1yreD4XXwtQfiArLGzTAoe5CHbfn5sMNX2&#10;zge6laEWEcI+RQVNCH0qpa8aMugntieO3sU6gyFKV0vt8B7hppOzJFlIgy3HhQZ72jVU/ZZXoyDP&#10;f4bTX7nCwstl4hZ6ruv8rNR4NORrEIGG8A6/2nutYL6C/y/xB8jt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eCYlMAAAADbAAAADwAAAAAAAAAAAAAAAACYAgAAZHJzL2Rvd25y&#10;ZXYueG1sUEsFBgAAAAAEAAQA9QAAAIUDAAAAAA==&#10;" filled="f" stroked="f" strokeweight=".25pt">
                <v:textbox inset="1pt,1pt,1pt,1pt">
                  <w:txbxContent>
                    <w:p w:rsidR="00403B16" w:rsidRPr="007B4D58" w:rsidRDefault="00403B16" w:rsidP="007B4D58">
                      <w:pPr>
                        <w:pStyle w:val="a6"/>
                        <w:rPr>
                          <w:rFonts w:ascii="GOST type B" w:hAnsi="GOST type B"/>
                          <w:sz w:val="18"/>
                          <w:lang w:val="ru-RU"/>
                        </w:rPr>
                      </w:pPr>
                      <w:r w:rsidRPr="006B3D34">
                        <w:rPr>
                          <w:rFonts w:ascii="GOST type B" w:hAnsi="GOST type B"/>
                          <w:i w:val="0"/>
                          <w:sz w:val="18"/>
                          <w:lang w:val="ru-RU"/>
                        </w:rPr>
                        <w:t>Проверил</w:t>
                      </w:r>
                    </w:p>
                    <w:p w:rsidR="00403B16" w:rsidRPr="007B4D58" w:rsidRDefault="00403B16" w:rsidP="007B4D58"/>
                  </w:txbxContent>
                </v:textbox>
              </v:rect>
              <v:rect id="Rectangle 191" o:spid="_x0000_s14423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On1L0A&#10;AADbAAAADwAAAGRycy9kb3ducmV2LnhtbERPTYvCMBC9C/6HMII3TRUVrUYpgrBXq4LHoRnbajOp&#10;SVbrvzeHhT0+3vdm15lGvMj52rKCyTgBQVxYXXOp4Hw6jJYgfEDW2FgmBR/ysNv2extMtX3zkV55&#10;KEUMYZ+igiqENpXSFxUZ9GPbEkfuZp3BEKErpXb4juGmkdMkWUiDNceGClvaV1Q88l+jIMvu3eWZ&#10;r/Dg5TJxCz3TZXZVajjosjWIQF34F/+5f7SCeVwfv8QfIL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QOn1L0AAADbAAAADwAAAAAAAAAAAAAAAACYAgAAZHJzL2Rvd25yZXYu&#10;eG1sUEsFBgAAAAAEAAQA9QAAAIIDAAAAAA==&#10;" filled="f" stroked="f" strokeweight=".25pt">
                <v:textbox inset="1pt,1pt,1pt,1pt">
                  <w:txbxContent>
                    <w:p w:rsidR="00403B16" w:rsidRPr="008A171C" w:rsidRDefault="00403B16">
                      <w:pPr>
                        <w:pStyle w:val="a6"/>
                        <w:rPr>
                          <w:rFonts w:ascii="GOST type B" w:hAnsi="GOST type B"/>
                          <w:i w:val="0"/>
                          <w:sz w:val="16"/>
                          <w:szCs w:val="16"/>
                          <w:lang w:val="ru-RU"/>
                        </w:rPr>
                      </w:pPr>
                      <w:r w:rsidRPr="008A171C">
                        <w:rPr>
                          <w:rFonts w:ascii="GOST type B" w:hAnsi="GOST type B"/>
                          <w:i w:val="0"/>
                          <w:sz w:val="16"/>
                          <w:szCs w:val="16"/>
                          <w:lang w:val="ru-RU"/>
                        </w:rPr>
                        <w:t>Гончаров</w:t>
                      </w:r>
                      <w:r>
                        <w:rPr>
                          <w:rFonts w:ascii="GOST type B" w:hAnsi="GOST type B"/>
                          <w:i w:val="0"/>
                          <w:sz w:val="16"/>
                          <w:szCs w:val="16"/>
                          <w:lang w:val="ru-RU"/>
                        </w:rPr>
                        <w:t xml:space="preserve"> М.С</w:t>
                      </w:r>
                    </w:p>
                  </w:txbxContent>
                </v:textbox>
              </v:rect>
            </v:group>
            <v:group id="Group 192" o:spid="_x0000_s14419" style="position:absolute;left:1154;top:15616;width:2491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rect id="Rectangle 193" o:spid="_x0000_s14421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2cOMIA&#10;AADbAAAADwAAAGRycy9kb3ducmV2LnhtbESPwWrDMBBE74H8g9hAb7Gc0AbXtRJMINBr3QR6XKyt&#10;7dZaOZJiu39fFQo5DjPzhikOs+nFSM53lhVskhQEcW11x42C8/tpnYHwAVljb5kU/JCHw365KDDX&#10;duI3GqvQiAhhn6OCNoQhl9LXLRn0iR2Io/dpncEQpWukdjhFuOnlNk130mDHcaHFgY4t1d/VzSgo&#10;y6/5cq2e8eRllrqdftRN+aHUw2ouX0AEmsM9/N9+1QqetvD3Jf4A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nZw4wgAAANsAAAAPAAAAAAAAAAAAAAAAAJgCAABkcnMvZG93&#10;bnJldi54bWxQSwUGAAAAAAQABAD1AAAAhwMAAAAA&#10;" filled="f" stroked="f" strokeweight=".25pt">
                <v:textbox inset="1pt,1pt,1pt,1pt">
                  <w:txbxContent>
                    <w:p w:rsidR="00403B16" w:rsidRPr="00EE3F77" w:rsidRDefault="00403B16" w:rsidP="008F6EFA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403B16" w:rsidRPr="007B4D58" w:rsidRDefault="00403B16" w:rsidP="007B4D58"/>
                  </w:txbxContent>
                </v:textbox>
              </v:rect>
              <v:rect id="Rectangle 194" o:spid="_x0000_s14420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E5o8MA&#10;AADbAAAADwAAAGRycy9kb3ducmV2LnhtbESPzWrDMBCE74G8g9hAb4ncnxjXjRJMwdBrnARyXKyt&#10;7dZauZLquG8fFQI5DjPzDbPZTaYXIznfWVbwuEpAENdWd9woOB7KZQbCB2SNvWVS8Ecedtv5bIO5&#10;thfe01iFRkQI+xwVtCEMuZS+bsmgX9mBOHqf1hkMUbpGaoeXCDe9fEqSVBrsOC60ONB7S/V39WsU&#10;FMXXdPqpXrH0Mktcql90U5yVelhMxRuIQFO4h2/tD61g/Qz/X+IPkN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E5o8MAAADbAAAADwAAAAAAAAAAAAAAAACYAgAAZHJzL2Rv&#10;d25yZXYueG1sUEsFBgAAAAAEAAQA9QAAAIgDAAAAAA==&#10;" filled="f" stroked="f" strokeweight=".25pt">
                <v:textbox inset="1pt,1pt,1pt,1pt">
                  <w:txbxContent>
                    <w:p w:rsidR="00403B16" w:rsidRDefault="00403B16" w:rsidP="008F6EFA">
                      <w:pPr>
                        <w:pStyle w:val="a6"/>
                        <w:rPr>
                          <w:sz w:val="18"/>
                          <w:lang w:val="ru-RU"/>
                        </w:rPr>
                      </w:pPr>
                    </w:p>
                    <w:p w:rsidR="00403B16" w:rsidRPr="008F6EFA" w:rsidRDefault="00403B16" w:rsidP="008F6EFA"/>
                  </w:txbxContent>
                </v:textbox>
              </v:rect>
            </v:group>
            <v:group id="Group 195" o:spid="_x0000_s14416" style="position:absolute;left:1154;top:15893;width:2491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rect id="Rectangle 196" o:spid="_x0000_s14418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QETMIA&#10;AADbAAAADwAAAGRycy9kb3ducmV2LnhtbESPQWvCQBSE74L/YXmF3nTT0oiNrhIKgV5NFXp8ZJ9J&#10;NPs27m6T+O+7hYLHYWa+Ybb7yXRiIOdbywpelgkI4srqlmsFx69isQbhA7LGzjIpuJOH/W4+22Km&#10;7cgHGspQiwhhn6GCJoQ+k9JXDRn0S9sTR+9sncEQpauldjhGuOnka5KspMGW40KDPX00VF3LH6Mg&#10;zy/T6Va+Y+HlOnEr/abr/Fup56cp34AINIVH+L/9qRWkKf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dARMwgAAANsAAAAPAAAAAAAAAAAAAAAAAJgCAABkcnMvZG93&#10;bnJldi54bWxQSwUGAAAAAAQABAD1AAAAhwMAAAAA&#10;" filled="f" stroked="f" strokeweight=".25pt">
                <v:textbox inset="1pt,1pt,1pt,1pt">
                  <w:txbxContent>
                    <w:p w:rsidR="00403B16" w:rsidRPr="008A171C" w:rsidRDefault="00403B16" w:rsidP="008F6EFA">
                      <w:pPr>
                        <w:pStyle w:val="a6"/>
                        <w:rPr>
                          <w:rFonts w:ascii="GOST type B" w:hAnsi="GOST type B"/>
                          <w:i w:val="0"/>
                          <w:sz w:val="16"/>
                          <w:szCs w:val="16"/>
                          <w:lang w:val="ru-RU"/>
                        </w:rPr>
                      </w:pPr>
                      <w:r w:rsidRPr="008A171C">
                        <w:rPr>
                          <w:rFonts w:ascii="GOST type B" w:hAnsi="GOST type B"/>
                          <w:i w:val="0"/>
                          <w:sz w:val="16"/>
                          <w:szCs w:val="16"/>
                          <w:lang w:val="ru-RU"/>
                        </w:rPr>
                        <w:t>Нач. отдела</w:t>
                      </w:r>
                    </w:p>
                    <w:p w:rsidR="00403B16" w:rsidRPr="00A47383" w:rsidRDefault="00403B16">
                      <w:pPr>
                        <w:pStyle w:val="a6"/>
                        <w:rPr>
                          <w:rFonts w:ascii="GOST type B" w:hAnsi="GOST type B"/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  <v:rect id="Rectangle 197" o:spid="_x0000_s14417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aaO8AA&#10;AADbAAAADwAAAGRycy9kb3ducmV2LnhtbESPQYvCMBSE74L/ITxhb5oqbtFqlCIIXrer4PHRPNtq&#10;81KTqN1/v1lY8DjMzDfMetubVjzJ+caygukkAUFcWt1wpeD4vR8vQPiArLG1TAp+yMN2MxysMdP2&#10;xV/0LEIlIoR9hgrqELpMSl/WZNBPbEccvYt1BkOUrpLa4SvCTStnSZJKgw3HhRo72tVU3oqHUZDn&#10;1/50L5a493KRuFTPdZWflfoY9fkKRKA+vMP/7YNW8JnC35f4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aaaO8AAAADbAAAADwAAAAAAAAAAAAAAAACYAgAAZHJzL2Rvd25y&#10;ZXYueG1sUEsFBgAAAAAEAAQA9QAAAIUDAAAAAA==&#10;" filled="f" stroked="f" strokeweight=".25pt">
                <v:textbox inset="1pt,1pt,1pt,1pt">
                  <w:txbxContent>
                    <w:p w:rsidR="00403B16" w:rsidRPr="00EE3F77" w:rsidRDefault="00403B16" w:rsidP="008F6EFA">
                      <w:pPr>
                        <w:pStyle w:val="a6"/>
                        <w:rPr>
                          <w:rFonts w:ascii="GOST type B" w:hAnsi="GOST type B"/>
                          <w:sz w:val="16"/>
                          <w:szCs w:val="16"/>
                          <w:lang w:val="ru-RU"/>
                        </w:rPr>
                      </w:pPr>
                      <w:r w:rsidRPr="008A171C">
                        <w:rPr>
                          <w:rFonts w:ascii="GOST type B" w:hAnsi="GOST type B"/>
                          <w:i w:val="0"/>
                          <w:sz w:val="16"/>
                          <w:szCs w:val="16"/>
                          <w:lang w:val="ru-RU"/>
                        </w:rPr>
                        <w:t>Смотров</w:t>
                      </w:r>
                      <w:r>
                        <w:rPr>
                          <w:rFonts w:ascii="GOST type B" w:hAnsi="GOST type B"/>
                          <w:sz w:val="16"/>
                          <w:szCs w:val="16"/>
                          <w:lang w:val="ru-RU"/>
                        </w:rPr>
                        <w:t xml:space="preserve"> В.А.</w:t>
                      </w:r>
                    </w:p>
                    <w:p w:rsidR="00403B16" w:rsidRPr="00F56C59" w:rsidRDefault="00403B16" w:rsidP="00F56C59"/>
                  </w:txbxContent>
                </v:textbox>
              </v:rect>
            </v:group>
            <v:group id="Group 198" o:spid="_x0000_s14413" style="position:absolute;left:1154;top:16170;width:2491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<v:rect id="Rectangle 199" o:spid="_x0000_s14415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Wr0r0A&#10;AADbAAAADwAAAGRycy9kb3ducmV2LnhtbERPTYvCMBC9C/6HMII3TRUVrUYpgrBXq4LHoRnbajOp&#10;SVbrvzeHhT0+3vdm15lGvMj52rKCyTgBQVxYXXOp4Hw6jJYgfEDW2FgmBR/ysNv2extMtX3zkV55&#10;KEUMYZ+igiqENpXSFxUZ9GPbEkfuZp3BEKErpXb4juGmkdMkWUiDNceGClvaV1Q88l+jIMvu3eWZ&#10;r/Dg5TJxCz3TZXZVajjosjWIQF34F/+5f7SCeRwbv8QfIL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+3Wr0r0AAADbAAAADwAAAAAAAAAAAAAAAACYAgAAZHJzL2Rvd25yZXYu&#10;eG1sUEsFBgAAAAAEAAQA9QAAAIIDAAAAAA==&#10;" filled="f" stroked="f" strokeweight=".25pt">
                <v:textbox inset="1pt,1pt,1pt,1pt">
                  <w:txbxContent>
                    <w:p w:rsidR="00403B16" w:rsidRPr="008A171C" w:rsidRDefault="00403B16" w:rsidP="008F6EFA">
                      <w:pPr>
                        <w:pStyle w:val="a6"/>
                        <w:rPr>
                          <w:rFonts w:ascii="GOST type B" w:hAnsi="GOST type B"/>
                          <w:i w:val="0"/>
                          <w:sz w:val="16"/>
                          <w:szCs w:val="16"/>
                          <w:lang w:val="ru-RU"/>
                        </w:rPr>
                      </w:pPr>
                      <w:r w:rsidRPr="008A171C">
                        <w:rPr>
                          <w:rFonts w:ascii="GOST type B" w:hAnsi="GOST type B"/>
                          <w:i w:val="0"/>
                          <w:sz w:val="16"/>
                          <w:szCs w:val="16"/>
                          <w:lang w:val="ru-RU"/>
                        </w:rPr>
                        <w:t>ГИП</w:t>
                      </w:r>
                    </w:p>
                    <w:p w:rsidR="00403B16" w:rsidRPr="00A47383" w:rsidRDefault="00403B16" w:rsidP="00E6383A">
                      <w:pPr>
                        <w:rPr>
                          <w:rFonts w:ascii="GOST type B" w:hAnsi="GOST type B"/>
                        </w:rPr>
                      </w:pPr>
                    </w:p>
                  </w:txbxContent>
                </v:textbox>
              </v:rect>
              <v:rect id="Rectangle 200" o:spid="_x0000_s14414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kOScAA&#10;AADbAAAADwAAAGRycy9kb3ducmV2LnhtbESPQYvCMBSE74L/ITxhb5quqGjXKEUQvFoVPD6aZ9vd&#10;5qUmUbv/3giCx2FmvmGW68404k7O15YVfI8SEMSF1TWXCo6H7XAOwgdkjY1lUvBPHtarfm+JqbYP&#10;3tM9D6WIEPYpKqhCaFMpfVGRQT+yLXH0LtYZDFG6UmqHjwg3jRwnyUwarDkuVNjSpqLiL78ZBVn2&#10;252u+QK3Xs4TN9MTXWZnpb4GXfYDIlAXPuF3e6cVTBfw+hJ/gF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DkOScAAAADbAAAADwAAAAAAAAAAAAAAAACYAgAAZHJzL2Rvd25y&#10;ZXYueG1sUEsFBgAAAAAEAAQA9QAAAIUDAAAAAA==&#10;" filled="f" stroked="f" strokeweight=".25pt">
                <v:textbox inset="1pt,1pt,1pt,1pt">
                  <w:txbxContent>
                    <w:p w:rsidR="00403B16" w:rsidRPr="00EE3F77" w:rsidRDefault="00403B16" w:rsidP="008F6EFA">
                      <w:pPr>
                        <w:pStyle w:val="a6"/>
                        <w:rPr>
                          <w:rFonts w:ascii="GOST type B" w:hAnsi="GOST type B"/>
                          <w:sz w:val="16"/>
                          <w:szCs w:val="16"/>
                          <w:lang w:val="ru-RU"/>
                        </w:rPr>
                      </w:pPr>
                      <w:r w:rsidRPr="008A171C">
                        <w:rPr>
                          <w:rFonts w:ascii="GOST type B" w:hAnsi="GOST type B"/>
                          <w:i w:val="0"/>
                          <w:sz w:val="16"/>
                          <w:szCs w:val="16"/>
                          <w:lang w:val="ru-RU"/>
                        </w:rPr>
                        <w:t>Скотников</w:t>
                      </w:r>
                      <w:r>
                        <w:rPr>
                          <w:rFonts w:ascii="GOST type B" w:hAnsi="GOST type B"/>
                          <w:sz w:val="16"/>
                          <w:szCs w:val="16"/>
                          <w:lang w:val="ru-RU"/>
                        </w:rPr>
                        <w:t xml:space="preserve"> И.В.</w:t>
                      </w:r>
                    </w:p>
                    <w:p w:rsidR="00403B16" w:rsidRPr="00A47383" w:rsidRDefault="00403B16">
                      <w:pPr>
                        <w:pStyle w:val="a6"/>
                        <w:rPr>
                          <w:rFonts w:ascii="GOST type B" w:hAnsi="GOST type B"/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</v:group>
            <v:line id="Line 201" o:spid="_x0000_s14412" style="position:absolute;visibility:visible;mso-wrap-style:square" from="8505,15030" to="8506,16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Jc0bwAAADbAAAADwAAAGRycy9kb3ducmV2LnhtbERPuwrCMBTdBf8hXMFNUwVFqqmIUHET&#10;q4vbtbl9YHNTmqj1780gOB7Oe7PtTSNe1LnasoLZNAJBnFtdc6ngekknKxDOI2tsLJOCDznYJsPB&#10;BmNt33ymV+ZLEULYxaig8r6NpXR5RQbd1LbEgStsZ9AH2JVSd/gO4aaR8yhaSoM1h4YKW9pXlD+y&#10;p1HwuF0X6eG015cm2+l7mfrbvdBKjUf9bg3CU+//4p/7qBUsw/rwJfwAmXw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bfJc0bwAAADbAAAADwAAAAAAAAAAAAAAAAChAgAA&#10;ZHJzL2Rvd25yZXYueG1sUEsFBgAAAAAEAAQA+QAAAIoDAAAAAA==&#10;" strokeweight="2pt"/>
            <v:rect id="Rectangle 202" o:spid="_x0000_s14411" style="position:absolute;left:5174;top:15090;width:3264;height:12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PI8sAA&#10;AADbAAAADwAAAGRycy9kb3ducmV2LnhtbESPQYvCMBSE7wv+h/AEb9tUkaJdoxRB8GrdBY+P5m3b&#10;3ealJlHrvzeC4HGYmW+Y1WYwnbiS861lBdMkBUFcWd1yreD7uPtcgPABWWNnmRTcycNmPfpYYa7t&#10;jQ90LUMtIoR9jgqaEPpcSl81ZNAntieO3q91BkOUrpba4S3CTSdnaZpJgy3HhQZ72jZU/ZcXo6Ao&#10;/oafc7nEnZeL1GV6ruvipNRkPBRfIAIN4R1+tfdaQTaF55f4A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CPI8sAAAADbAAAADwAAAAAAAAAAAAAAAACYAgAAZHJzL2Rvd25y&#10;ZXYueG1sUEsFBgAAAAAEAAQA9QAAAIUDAAAAAA==&#10;" filled="f" stroked="f" strokeweight=".25pt">
              <v:textbox inset="1pt,1pt,1pt,1pt">
                <w:txbxContent>
                  <w:p w:rsidR="00403B16" w:rsidRPr="0084588B" w:rsidRDefault="00403B16" w:rsidP="00C3161B">
                    <w:pPr>
                      <w:pStyle w:val="a6"/>
                      <w:spacing w:line="276" w:lineRule="auto"/>
                      <w:jc w:val="center"/>
                      <w:rPr>
                        <w:rFonts w:ascii="GOST type B" w:hAnsi="GOST type B"/>
                        <w:bCs/>
                        <w:i w:val="0"/>
                        <w:sz w:val="24"/>
                        <w:szCs w:val="24"/>
                        <w:lang w:val="ru-RU"/>
                      </w:rPr>
                    </w:pPr>
                    <w:r w:rsidRPr="0084588B">
                      <w:rPr>
                        <w:rFonts w:ascii="GOST type B" w:hAnsi="GOST type B"/>
                        <w:bCs/>
                        <w:i w:val="0"/>
                        <w:sz w:val="24"/>
                        <w:szCs w:val="24"/>
                        <w:lang w:val="ru-RU"/>
                      </w:rPr>
                      <w:t xml:space="preserve">Щит станций управления </w:t>
                    </w:r>
                  </w:p>
                  <w:p w:rsidR="00403B16" w:rsidRPr="0084588B" w:rsidRDefault="00403B16" w:rsidP="00C3161B">
                    <w:pPr>
                      <w:pStyle w:val="a6"/>
                      <w:spacing w:line="276" w:lineRule="auto"/>
                      <w:jc w:val="center"/>
                      <w:rPr>
                        <w:rFonts w:ascii="GOST type B" w:hAnsi="GOST type B"/>
                        <w:bCs/>
                        <w:i w:val="0"/>
                        <w:sz w:val="24"/>
                        <w:szCs w:val="24"/>
                        <w:lang w:val="ru-RU"/>
                      </w:rPr>
                    </w:pPr>
                    <w:r w:rsidRPr="0084588B">
                      <w:rPr>
                        <w:rFonts w:ascii="GOST type B" w:hAnsi="GOST type B"/>
                        <w:bCs/>
                        <w:i w:val="0"/>
                        <w:sz w:val="24"/>
                        <w:szCs w:val="24"/>
                        <w:lang w:val="ru-RU"/>
                      </w:rPr>
                      <w:t>РГА-ЩСУ-400-</w:t>
                    </w:r>
                    <w:r w:rsidR="00375CD9">
                      <w:rPr>
                        <w:rFonts w:ascii="GOST type B" w:hAnsi="GOST type B"/>
                        <w:bCs/>
                        <w:i w:val="0"/>
                        <w:sz w:val="24"/>
                        <w:szCs w:val="24"/>
                        <w:lang w:val="ru-RU"/>
                      </w:rPr>
                      <w:t>1076</w:t>
                    </w:r>
                  </w:p>
                  <w:p w:rsidR="00403B16" w:rsidRPr="00A55B6C" w:rsidRDefault="00403B16" w:rsidP="00C3161B">
                    <w:pPr>
                      <w:pStyle w:val="a6"/>
                      <w:spacing w:line="276" w:lineRule="auto"/>
                      <w:jc w:val="center"/>
                      <w:rPr>
                        <w:rFonts w:ascii="GOST type B" w:hAnsi="GOST type B"/>
                        <w:bCs/>
                        <w:sz w:val="24"/>
                        <w:szCs w:val="24"/>
                        <w:lang w:val="ru-RU"/>
                      </w:rPr>
                    </w:pPr>
                    <w:r w:rsidRPr="0084588B">
                      <w:rPr>
                        <w:rFonts w:ascii="GOST type B" w:hAnsi="GOST type B"/>
                        <w:bCs/>
                        <w:i w:val="0"/>
                        <w:sz w:val="24"/>
                        <w:szCs w:val="24"/>
                        <w:lang w:val="ru-RU"/>
                      </w:rPr>
                      <w:t>Руководство по</w:t>
                    </w:r>
                    <w:r w:rsidRPr="002A4150">
                      <w:rPr>
                        <w:rFonts w:ascii="GOST type B" w:hAnsi="GOST type B"/>
                        <w:bCs/>
                        <w:i w:val="0"/>
                        <w:sz w:val="24"/>
                        <w:szCs w:val="24"/>
                        <w:lang w:val="ru-RU"/>
                      </w:rPr>
                      <w:t>эксплуатации</w:t>
                    </w:r>
                  </w:p>
                  <w:p w:rsidR="00403B16" w:rsidRPr="007F64AD" w:rsidRDefault="00403B16" w:rsidP="00C3161B">
                    <w:pPr>
                      <w:spacing w:line="276" w:lineRule="auto"/>
                      <w:rPr>
                        <w:szCs w:val="18"/>
                      </w:rPr>
                    </w:pPr>
                  </w:p>
                  <w:p w:rsidR="00403B16" w:rsidRPr="005C673E" w:rsidRDefault="00403B16" w:rsidP="00F56C59">
                    <w:pPr>
                      <w:rPr>
                        <w:szCs w:val="18"/>
                      </w:rPr>
                    </w:pPr>
                  </w:p>
                  <w:p w:rsidR="00403B16" w:rsidRPr="00F56C59" w:rsidRDefault="00403B16" w:rsidP="00F56C59">
                    <w:pPr>
                      <w:rPr>
                        <w:szCs w:val="18"/>
                      </w:rPr>
                    </w:pPr>
                  </w:p>
                </w:txbxContent>
              </v:textbox>
            </v:rect>
            <v:line id="Line 203" o:spid="_x0000_s14410" style="position:absolute;visibility:visible;mso-wrap-style:square" from="8512,15309" to="11505,153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xnPb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XzK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8mxnPb8AAADbAAAADwAAAAAAAAAAAAAAAACh&#10;AgAAZHJzL2Rvd25yZXYueG1sUEsFBgAAAAAEAAQA+QAAAI0DAAAAAA==&#10;" strokeweight="2pt"/>
            <v:line id="Line 204" o:spid="_x0000_s14409" style="position:absolute;visibility:visible;mso-wrap-style:square" from="8511,15592" to="11504,155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DCpr8AAADbAAAADwAAAGRycy9kb3ducmV2LnhtbESPwQrCMBBE74L/EFbwpqmKItUoIlS8&#10;idWLt7VZ22KzKU3U+vdGEDwOM/OGWa5bU4knNa60rGA0jEAQZ1aXnCs4n5LBHITzyBory6TgTQ7W&#10;q25nibG2Lz7SM/W5CBB2MSoovK9jKV1WkEE3tDVx8G62MeiDbHKpG3wFuKnkOIpm0mDJYaHAmrYF&#10;Zff0YRTcL+dpsjts9alKN/qaJ/5yvWml+r12swDhqfX/8K+91wpm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SDCpr8AAADbAAAADwAAAAAAAAAAAAAAAACh&#10;AgAAZHJzL2Rvd25yZXYueG1sUEsFBgAAAAAEAAQA+QAAAI0DAAAAAA==&#10;" strokeweight="2pt"/>
            <v:line id="Line 205" o:spid="_x0000_s14408" style="position:absolute;visibility:visible;mso-wrap-style:square" from="10206,15030" to="10208,155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IRGb8AAADbAAAADwAAAGRycy9kb3ducmV2LnhtbESPwQrCMBBE74L/EFbwpqmCotUoIlS8&#10;idWLt7VZ22KzKU3U+vdGEDwOM/OGWa5bU4knNa60rGA0jEAQZ1aXnCs4n5LBDITzyBory6TgTQ7W&#10;q25nibG2Lz7SM/W5CBB2MSoovK9jKV1WkEE3tDVx8G62MeiDbHKpG3wFuKnkOIqm0mDJYaHAmrYF&#10;Zff0YRTcL+dJsjts9alKN/qaJ/5yvWml+r12swDhqfX/8K+91wrmU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IIRGb8AAADbAAAADwAAAAAAAAAAAAAAAACh&#10;AgAAZHJzL2Rvd25yZXYueG1sUEsFBgAAAAAEAAQA+QAAAI0DAAAAAA==&#10;" strokeweight="2pt"/>
            <v:rect id="Rectangle 206" o:spid="_x0000_s14407" style="position:absolute;left:8550;top:15045;width:765;height: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OFOsAA&#10;AADbAAAADwAAAGRycy9kb3ducmV2LnhtbESPT4vCMBTE74LfITxhb5quiH+6RimC4NWq4PHRPNvu&#10;Ni81idr99kYQPA4z8xtmue5MI+7kfG1ZwfcoAUFcWF1zqeB42A7nIHxA1thYJgX/5GG96veWmGr7&#10;4D3d81CKCGGfooIqhDaV0hcVGfQj2xJH72KdwRClK6V2+Ihw08hxkkylwZrjQoUtbSoq/vKbUZBl&#10;v93pmi9w6+U8cVM90WV2Vupr0GU/IAJ14RN+t3dawWIGry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VOFOsAAAADbAAAADwAAAAAAAAAAAAAAAACYAgAAZHJzL2Rvd25y&#10;ZXYueG1sUEsFBgAAAAAEAAQA9QAAAIUDAAAAAA==&#10;" filled="f" stroked="f" strokeweight=".25pt">
              <v:textbox inset="1pt,1pt,1pt,1pt">
                <w:txbxContent>
                  <w:p w:rsidR="00403B16" w:rsidRPr="00856DBC" w:rsidRDefault="00403B16" w:rsidP="00143DF7">
                    <w:pPr>
                      <w:pStyle w:val="a6"/>
                      <w:spacing w:line="168" w:lineRule="auto"/>
                      <w:jc w:val="center"/>
                      <w:rPr>
                        <w:rFonts w:ascii="GOST type B" w:hAnsi="GOST type B"/>
                        <w:i w:val="0"/>
                        <w:sz w:val="18"/>
                      </w:rPr>
                    </w:pPr>
                    <w:proofErr w:type="spellStart"/>
                    <w:r w:rsidRPr="00856DBC">
                      <w:rPr>
                        <w:rFonts w:ascii="GOST type B" w:hAnsi="GOST type B"/>
                        <w:i w:val="0"/>
                        <w:sz w:val="18"/>
                      </w:rPr>
                      <w:t>Лит</w:t>
                    </w:r>
                    <w:proofErr w:type="spellEnd"/>
                    <w:r w:rsidRPr="00856DBC">
                      <w:rPr>
                        <w:rFonts w:ascii="GOST type B" w:hAnsi="GOST type B"/>
                        <w:i w:val="0"/>
                        <w:sz w:val="18"/>
                      </w:rPr>
                      <w:t>.</w:t>
                    </w:r>
                  </w:p>
                </w:txbxContent>
              </v:textbox>
            </v:rect>
            <v:rect id="Rectangle 207" o:spid="_x0000_s14406" style="position:absolute;left:10253;top:15045;width:1207;height: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wRSL8A&#10;AADbAAAADwAAAGRycy9kb3ducmV2LnhtbERPz2vCMBS+C/4P4Q1203Qyiq1GKUJh19UNPD6aZ1tt&#10;XmqStd1/vxwGHj++3/vjbHoxkvOdZQVv6wQEcW11x42Cr3O52oLwAVljb5kU/JKH42G52GOu7cSf&#10;NFahETGEfY4K2hCGXEpft2TQr+1AHLmrdQZDhK6R2uEUw00vN0mSSoMdx4YWBzq1VN+rH6OgKG7z&#10;96PKsPRym7hUv+umuCj1+jIXOxCB5vAU/7s/tIIsjo1f4g+Qhz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zBFIvwAAANsAAAAPAAAAAAAAAAAAAAAAAJgCAABkcnMvZG93bnJl&#10;di54bWxQSwUGAAAAAAQABAD1AAAAhAMAAAAA&#10;" filled="f" stroked="f" strokeweight=".25pt">
              <v:textbox inset="1pt,1pt,1pt,1pt">
                <w:txbxContent>
                  <w:p w:rsidR="00403B16" w:rsidRPr="00856DBC" w:rsidRDefault="00403B16" w:rsidP="00143DF7">
                    <w:pPr>
                      <w:pStyle w:val="a6"/>
                      <w:spacing w:line="168" w:lineRule="auto"/>
                      <w:jc w:val="center"/>
                      <w:rPr>
                        <w:rFonts w:ascii="GOST type B" w:hAnsi="GOST type B"/>
                        <w:i w:val="0"/>
                        <w:sz w:val="18"/>
                      </w:rPr>
                    </w:pPr>
                    <w:r w:rsidRPr="00856DBC">
                      <w:rPr>
                        <w:rFonts w:ascii="GOST type B" w:hAnsi="GOST type B"/>
                        <w:i w:val="0"/>
                        <w:sz w:val="18"/>
                      </w:rPr>
                      <w:t>Листов</w:t>
                    </w:r>
                  </w:p>
                </w:txbxContent>
              </v:textbox>
            </v:rect>
            <v:rect id="Rectangle 208" o:spid="_x0000_s14405" style="position:absolute;left:10260;top:15292;width:1207;height: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C008AA&#10;AADbAAAADwAAAGRycy9kb3ducmV2LnhtbESPQYvCMBSE74L/ITxhbzbdZRHbNUoRBK9WBY+P5tl2&#10;t3mpSVbrvzeC4HGYmW+YxWownbiS861lBZ9JCoK4srrlWsFhv5nOQfiArLGzTAru5GG1HI8WmGt7&#10;4x1dy1CLCGGfo4ImhD6X0lcNGfSJ7Ymjd7bOYIjS1VI7vEW46eRXms6kwZbjQoM9rRuq/sp/o6Ao&#10;fofjpcxw4+U8dTP9revipNTHZCh+QAQawjv8am+1giyD55f4A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4C008AAAADbAAAADwAAAAAAAAAAAAAAAACYAgAAZHJzL2Rvd25y&#10;ZXYueG1sUEsFBgAAAAAEAAQA9QAAAIUDAAAAAA==&#10;" filled="f" stroked="f" strokeweight=".25pt">
              <v:textbox inset="1pt,1pt,1pt,1pt">
                <w:txbxContent>
                  <w:p w:rsidR="00403B16" w:rsidRPr="00856DBC" w:rsidRDefault="00403B16">
                    <w:pPr>
                      <w:pStyle w:val="a6"/>
                      <w:jc w:val="center"/>
                      <w:rPr>
                        <w:rFonts w:ascii="GOST type B" w:hAnsi="GOST type B"/>
                        <w:i w:val="0"/>
                        <w:sz w:val="18"/>
                        <w:lang w:val="ru-RU"/>
                      </w:rPr>
                    </w:pPr>
                    <w:r w:rsidRPr="00856DBC">
                      <w:rPr>
                        <w:rStyle w:val="a7"/>
                        <w:rFonts w:ascii="GOST type B" w:hAnsi="GOST type B"/>
                        <w:i w:val="0"/>
                        <w:sz w:val="18"/>
                        <w:szCs w:val="24"/>
                        <w:lang w:val="ru-RU"/>
                      </w:rPr>
                      <w:t>11</w:t>
                    </w:r>
                  </w:p>
                </w:txbxContent>
              </v:textbox>
            </v:rect>
            <v:line id="Line 209" o:spid="_x0000_s14404" style="position:absolute;visibility:visible;mso-wrap-style:square" from="8789,15315" to="8790,155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MCmZ8QAAADcAAAADwAAAGRycy9kb3ducmV2LnhtbESPwW4CMQxE70j9h8iVeoMsPVRlS0AI&#10;qATqoQL6AWZjNgsbZ5UE2Pbr60Ol3mzNeOZ5Ou99q24UUxPYwHhUgCKugm24NvB1eB++gkoZ2WIb&#10;mAx8U4L57GEwxdKGO+/ots+1khBOJRpwOXel1qly5DGNQkcs2ilEj1nWWGsb8S7hvtXPRfGiPTYs&#10;DQ47WjqqLvurN7CNx4/L+Kd2+sjbuG4/V5Pkz8Y8PfaLN1CZ+vxv/rveWMEvBF+ekQn07B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wKZnxAAAANwAAAAPAAAAAAAAAAAA&#10;AAAAAKECAABkcnMvZG93bnJldi54bWxQSwUGAAAAAAQABAD5AAAAkgMAAAAA&#10;" strokeweight="1pt"/>
            <v:line id="Line 210" o:spid="_x0000_s14403" style="position:absolute;visibility:visible;mso-wrap-style:square" from="9072,15316" to="9073,155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4wD/MEAAADcAAAADwAAAGRycy9kb3ducmV2LnhtbERPzWoCMRC+C32HMAVvml0PYrdGEVtB&#10;8SC1fYBxM25WN5Mlibr69KZQ6G0+vt+ZzjvbiCv5UDtWkA8zEMSl0zVXCn6+V4MJiBCRNTaOScGd&#10;AsxnL70pFtrd+Iuu+1iJFMKhQAUmxraQMpSGLIaha4kTd3TeYkzQV1J7vKVw28hRlo2lxZpTg8GW&#10;lobK8/5iFWz8YXvOH5WRB974z2b38RbsSan+a7d4BxGpi//iP/dap/lZDr/PpAvk7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PjAP8wQAAANwAAAAPAAAAAAAAAAAAAAAA&#10;AKECAABkcnMvZG93bnJldi54bWxQSwUGAAAAAAQABAD5AAAAjwMAAAAA&#10;" strokeweight="1pt"/>
            <v:rect id="Rectangle 211" o:spid="_x0000_s14402" style="position:absolute;left:8550;top:15616;width:2910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oSB8AA&#10;AADcAAAADwAAAGRycy9kb3ducmV2LnhtbERPTWvDMAy9F/YfjAa7tfbKCGlWt4RCYdelG/QoYi1J&#10;G8uZ7SbZv58Lg930eJ/a7mfbi5F86BxreF4pEMS1Mx03Gj5Ox2UOIkRkg71j0vBDAfa7h8UWC+Mm&#10;fqexio1IIRwK1NDGOBRShroli2HlBuLEfTlvMSboG2k8Tinc9nKtVCYtdpwaWhzo0FJ9rW5WQ1le&#10;5s/vaoPHIHPlM/NimvKs9dPjXL6CiDTHf/Gf+82k+WoN92fSBXL3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9oSB8AAAADcAAAADwAAAAAAAAAAAAAAAACYAgAAZHJzL2Rvd25y&#10;ZXYueG1sUEsFBgAAAAAEAAQA9QAAAIUDAAAAAA==&#10;" filled="f" stroked="f" strokeweight=".25pt">
              <v:textbox inset="1pt,1pt,1pt,1pt">
                <w:txbxContent>
                  <w:p w:rsidR="00C3161B" w:rsidRDefault="00403B16" w:rsidP="00856DBC">
                    <w:pPr>
                      <w:pStyle w:val="a3"/>
                      <w:tabs>
                        <w:tab w:val="left" w:pos="6663"/>
                      </w:tabs>
                      <w:jc w:val="center"/>
                      <w:rPr>
                        <w:rFonts w:ascii="GOST type B" w:hAnsi="GOST type B"/>
                        <w:iCs/>
                      </w:rPr>
                    </w:pPr>
                    <w:r w:rsidRPr="008E44AA">
                      <w:rPr>
                        <w:rFonts w:ascii="GOST type B" w:hAnsi="GOST type B"/>
                        <w:iCs/>
                      </w:rPr>
                      <w:t>ООО</w:t>
                    </w:r>
                  </w:p>
                  <w:p w:rsidR="00403B16" w:rsidRPr="008E44AA" w:rsidRDefault="00403B16" w:rsidP="00856DBC">
                    <w:pPr>
                      <w:pStyle w:val="a3"/>
                      <w:tabs>
                        <w:tab w:val="left" w:pos="6663"/>
                      </w:tabs>
                      <w:jc w:val="center"/>
                      <w:rPr>
                        <w:rFonts w:ascii="GOST type B" w:hAnsi="GOST type B"/>
                      </w:rPr>
                    </w:pPr>
                    <w:r w:rsidRPr="008E44AA">
                      <w:rPr>
                        <w:rFonts w:ascii="GOST type B" w:hAnsi="GOST type B"/>
                        <w:iCs/>
                      </w:rPr>
                      <w:t xml:space="preserve"> «РусГазАвтоматика»</w:t>
                    </w:r>
                  </w:p>
                </w:txbxContent>
              </v:textbox>
            </v:rect>
          </v:group>
          <v:group id="Group 212" o:spid="_x0000_s14379" style="position:absolute;left:397;top:397;width:737;height:16045" coordorigin="397,397" coordsize="737,16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<v:rect id="Rectangle 213" o:spid="_x0000_s14400" style="position:absolute;left:397;top:397;width:737;height:68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LPFsIA&#10;AADcAAAADwAAAGRycy9kb3ducmV2LnhtbERP22rCQBB9L/QflhH61myUIjV1lUQQ+iQ15gOG7DQJ&#10;ZmfT7OZSv74rCH2bw7nOdj+bVozUu8aygmUUgyAurW64UlBcjq/vIJxH1thaJgW/5GC/e37aYqLt&#10;xGcac1+JEMIuQQW1910ipStrMugi2xEH7tv2Bn2AfSV1j1MIN61cxfFaGmw4NNTY0aGm8poPRsHV&#10;z+MprfLbcVNkm/IrS6fhJ1XqZTGnHyA8zf5f/HB/6jA/foP7M+EC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cs8WwgAAANwAAAAPAAAAAAAAAAAAAAAAAJgCAABkcnMvZG93&#10;bnJldi54bWxQSwUGAAAAAAQABAD1AAAAhwMAAAAA&#10;" filled="f" strokeweight="2pt"/>
            <v:line id="Line 214" o:spid="_x0000_s14399" style="position:absolute;visibility:visible;mso-wrap-style:square" from="737,397" to="737,7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SHTL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M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QEh0y9AAAA3AAAAA8AAAAAAAAAAAAAAAAAoQIA&#10;AGRycy9kb3ducmV2LnhtbFBLBQYAAAAABAAEAPkAAACLAwAAAAA=&#10;" strokeweight="2pt"/>
            <v:line id="Line 215" o:spid="_x0000_s14398" style="position:absolute;visibility:visible;mso-wrap-style:square" from="397,3799" to="1134,37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YZO7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c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TWGTu9AAAA3AAAAA8AAAAAAAAAAAAAAAAAoQIA&#10;AGRycy9kb3ducmV2LnhtbFBLBQYAAAAABAAEAPkAAACLAwAAAAA=&#10;" strokeweight="2pt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16" o:spid="_x0000_s14397" type="#_x0000_t202" style="position:absolute;left:448;top:448;width:252;height:3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fJm8IA&#10;AADcAAAADwAAAGRycy9kb3ducmV2LnhtbERPTWsCMRC9F/wPYYTeaqIH265GEakgFKTrevA4bsbd&#10;4Gay3URd/31TKPQ2j/c582XvGnGjLljPGsYjBYK49MZypeFQbF7eQISIbLDxTBoeFGC5GDzNMTP+&#10;zjnd9rESKYRDhhrqGNtMylDW5DCMfEucuLPvHMYEu0qaDu8p3DVyotRUOrScGmpsaV1TedlfnYbV&#10;kfMP+707feXn3BbFu+LP6UXr52G/moGI1Md/8Z97a9J89Qq/z6QL5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N8mbwgAAANwAAAAPAAAAAAAAAAAAAAAAAJgCAABkcnMvZG93&#10;bnJldi54bWxQSwUGAAAAAAQABAD1AAAAhwMAAAAA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403B16" w:rsidRPr="002A4150">
                      <w:trPr>
                        <w:cantSplit/>
                        <w:trHeight w:hRule="exact" w:val="3401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403B16" w:rsidRPr="002A4150" w:rsidRDefault="00403B16">
                          <w:pPr>
                            <w:pStyle w:val="a6"/>
                            <w:jc w:val="center"/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</w:pPr>
                          <w:proofErr w:type="spellStart"/>
                          <w:r w:rsidRPr="002A4150"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  <w:t>Перв</w:t>
                          </w:r>
                          <w:proofErr w:type="spellEnd"/>
                          <w:r w:rsidRPr="002A4150"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  <w:t xml:space="preserve">. </w:t>
                          </w:r>
                          <w:proofErr w:type="spellStart"/>
                          <w:r w:rsidRPr="002A4150"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  <w:t>примен</w:t>
                          </w:r>
                          <w:proofErr w:type="spellEnd"/>
                          <w:r w:rsidRPr="002A4150"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  <w:t>.</w:t>
                          </w:r>
                        </w:p>
                      </w:tc>
                    </w:tr>
                  </w:tbl>
                  <w:p w:rsidR="00403B16" w:rsidRPr="002A4150" w:rsidRDefault="00403B16">
                    <w:pPr>
                      <w:rPr>
                        <w:rFonts w:ascii="GOST type B" w:hAnsi="GOST type B"/>
                      </w:rPr>
                    </w:pPr>
                  </w:p>
                </w:txbxContent>
              </v:textbox>
            </v:shape>
            <v:shape id="Text Box 217" o:spid="_x0000_s14396" type="#_x0000_t202" style="position:absolute;left:448;top:3864;width:252;height:3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hd6cUA&#10;AADcAAAADwAAAGRycy9kb3ducmV2LnhtbESPQWvDMAyF74P9B6PBbqvdHUqb1i2lbDAYjKXZYUc1&#10;VhPTWM5ir83+/XQo9Cbxnt77tNqMoVNnGpKPbGE6MaCI6+g8Nxa+qtenOaiUkR12kcnCHyXYrO/v&#10;Vli4eOGSzvvcKAnhVKCFNue+0DrVLQVMk9gTi3aMQ8As69BoN+BFwkOnn42Z6YCepaHFnnYt1af9&#10;b7Cw/ebyxf98HD7LY+mramH4fXay9vFh3C5BZRrzzXy9fnOCb4RWnpEJ9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qF3pxQAAANwAAAAPAAAAAAAAAAAAAAAAAJgCAABkcnMv&#10;ZG93bnJldi54bWxQSwUGAAAAAAQABAD1AAAAigMAAAAA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403B16" w:rsidRPr="002A4150">
                      <w:trPr>
                        <w:cantSplit/>
                        <w:trHeight w:hRule="exact" w:val="3401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403B16" w:rsidRPr="002A4150" w:rsidRDefault="00403B16">
                          <w:pPr>
                            <w:pStyle w:val="a6"/>
                            <w:jc w:val="center"/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</w:pPr>
                          <w:r w:rsidRPr="002A4150">
                            <w:rPr>
                              <w:rFonts w:ascii="GOST type B" w:hAnsi="GOST type B"/>
                              <w:i w:val="0"/>
                              <w:sz w:val="18"/>
                              <w:lang w:val="ru-RU"/>
                            </w:rPr>
                            <w:t>Справ. №</w:t>
                          </w:r>
                        </w:p>
                      </w:tc>
                    </w:tr>
                  </w:tbl>
                  <w:p w:rsidR="00403B16" w:rsidRPr="002A4150" w:rsidRDefault="00403B16">
                    <w:pPr>
                      <w:rPr>
                        <w:rFonts w:ascii="GOST type B" w:hAnsi="GOST type B"/>
                      </w:rPr>
                    </w:pPr>
                  </w:p>
                </w:txbxContent>
              </v:textbox>
            </v:shape>
            <v:rect id="Rectangle 218" o:spid="_x0000_s14395" style="position:absolute;left:397;top:8222;width:737;height:82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NgiMIA&#10;AADcAAAADwAAAGRycy9kb3ducmV2LnhtbERPS2rDMBDdF3oHMYXsajldlNixEpyCoauSujnAYE1s&#10;E2vkWPKnOX1UCHQ3j/edbL+YTkw0uNaygnUUgyCurG65VnD6KV43IJxH1thZJgW/5GC/e37KMNV2&#10;5m+aSl+LEMIuRQWN930qpasaMugi2xMH7mwHgz7AoZZ6wDmEm06+xfG7NNhyaGiwp4+Gqks5GgUX&#10;v0xfeV3eiuR0SKrjIZ/Ha67U6mXJtyA8Lf5f/HB/6jA/TuDvmXCB3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c2CIwgAAANwAAAAPAAAAAAAAAAAAAAAAAJgCAABkcnMvZG93&#10;bnJldi54bWxQSwUGAAAAAAQABAD1AAAAhwMAAAAA&#10;" filled="f" strokeweight="2pt"/>
            <v:line id="Line 219" o:spid="_x0000_s14394" style="position:absolute;visibility:visible;mso-wrap-style:square" from="737,8222" to="737,16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qyCcIAAADcAAAADwAAAGRycy9kb3ducmV2LnhtbESPQYvCQAyF74L/YYiwN50qrEh1FBEq&#10;3sTqxVvsxLbYyZTOqPXfm8PC3hLey3tfVpveNepFXag9G5hOElDEhbc1lwYu52y8ABUissXGMxn4&#10;UIDNejhYYWr9m0/0ymOpJIRDigaqGNtU61BU5DBMfEss2t13DqOsXalth28Jd42eJclcO6xZGips&#10;aVdR8cifzsDjevnN9sedPTf51t7KLF5vd2vMz6jfLkFF6uO/+e/6YAV/KvjyjEyg1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aqyCcIAAADcAAAADwAAAAAAAAAAAAAA&#10;AAChAgAAZHJzL2Rvd25yZXYueG1sUEsFBgAAAAAEAAQA+QAAAJADAAAAAA==&#10;" strokeweight="2pt"/>
            <v:line id="Line 220" o:spid="_x0000_s14393" style="position:absolute;visibility:visible;mso-wrap-style:square" from="397,10206" to="1134,10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YXkr0AAADcAAAADwAAAGRycy9kb3ducmV2LnhtbERPvQrCMBDeBd8hnOCmaQVFqlFEqLiJ&#10;1cXtbM622FxKE7W+vREEt/v4fm+57kwtntS6yrKCeByBIM6trrhQcD6lozkI55E11pZJwZscrFf9&#10;3hITbV98pGfmCxFC2CWooPS+SaR0eUkG3dg2xIG72dagD7AtpG7xFcJNLSdRNJMGKw4NJTa0LSm/&#10;Zw+j4H45T9PdYatPdbbR1yL1l+tNKzUcdJsFCE+d/4t/7r0O8+MYvs+EC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7mF5K9AAAA3AAAAA8AAAAAAAAAAAAAAAAAoQIA&#10;AGRycy9kb3ducmV2LnhtbFBLBQYAAAAABAAEAPkAAACLAwAAAAA=&#10;" strokeweight="2pt"/>
            <v:line id="Line 221" o:spid="_x0000_s14392" style="position:absolute;visibility:visible;mso-wrap-style:square" from="397,11624" to="1134,11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SJ5b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ZMpfJ8JF8j1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40ieW9AAAA3AAAAA8AAAAAAAAAAAAAAAAAoQIA&#10;AGRycy9kb3ducmV2LnhtbFBLBQYAAAAABAAEAPkAAACLAwAAAAA=&#10;" strokeweight="2pt"/>
            <v:line id="Line 222" o:spid="_x0000_s14391" style="position:absolute;visibility:visible;mso-wrap-style:square" from="397,13041" to="1134,13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gsfr4AAADcAAAADwAAAGRycy9kb3ducmV2LnhtbERPvQrCMBDeBd8hnOCmqYoi1SgiVNzE&#10;6uJ2NmdbbC6liVrf3giC2318v7dct6YST2pcaVnBaBiBIM6sLjlXcD4lgzkI55E1VpZJwZscrFfd&#10;zhJjbV98pGfqcxFC2MWooPC+jqV0WUEG3dDWxIG72cagD7DJpW7wFcJNJcdRNJMGSw4NBda0LSi7&#10;pw+j4H45T5PdYatPVbrR1zzxl+tNK9XvtZsFCE+t/4t/7r0O80cT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ReCx+vgAAANwAAAAPAAAAAAAAAAAAAAAAAKEC&#10;AABkcnMvZG93bnJldi54bWxQSwUGAAAAAAQABAD5AAAAjAMAAAAA&#10;" strokeweight="2pt"/>
            <v:line id="Line 223" o:spid="_x0000_s14390" style="position:absolute;visibility:visible;mso-wrap-style:square" from="397,15026" to="1134,15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G0Cr4AAADcAAAADwAAAGRycy9kb3ducmV2LnhtbERPvQrCMBDeBd8hnOCmqaIi1SgiVNzE&#10;6uJ2NmdbbC6liVrf3giC2318v7dct6YST2pcaVnBaBiBIM6sLjlXcD4lgzkI55E1VpZJwZscrFfd&#10;zhJjbV98pGfqcxFC2MWooPC+jqV0WUEG3dDWxIG72cagD7DJpW7wFcJNJcdRNJMGSw4NBda0LSi7&#10;pw+j4H45T5PdYatPVbrR1zzxl+tNK9XvtZsFCE+t/4t/7r0O80cT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ekbQKvgAAANwAAAAPAAAAAAAAAAAAAAAAAKEC&#10;AABkcnMvZG93bnJldi54bWxQSwUGAAAAAAQABAD5AAAAjAMAAAAA&#10;" strokeweight="2pt"/>
            <v:shape id="Text Box 224" o:spid="_x0000_s14389" type="#_x0000_t202" style="position:absolute;left:448;top:8260;width:252;height:19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BkqsMA&#10;AADcAAAADwAAAGRycy9kb3ducmV2LnhtbERPTWvCQBC9F/oflil4azYKSpu6ESkKBUEa00OP0+yY&#10;LMnOxuxW4793CwVv83ifs1yNthNnGrxxrGCapCCIK6cN1wq+yu3zCwgfkDV2jknBlTys8seHJWba&#10;Xbig8yHUIoawz1BBE0KfSemrhiz6xPXEkTu6wWKIcKilHvASw20nZ2m6kBYNx4YGe3pvqGoPv1bB&#10;+puLjTntfz6LY2HK8jXl3aJVavI0rt9ABBrDXfzv/tBx/nQO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HBkqsMAAADcAAAADwAAAAAAAAAAAAAAAACYAgAAZHJzL2Rv&#10;d25yZXYueG1sUEsFBgAAAAAEAAQA9QAAAIgDAAAAAA==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403B16" w:rsidRPr="002A4150">
                      <w:trPr>
                        <w:cantSplit/>
                        <w:trHeight w:hRule="exact" w:val="1987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403B16" w:rsidRPr="002A4150" w:rsidRDefault="00403B16">
                          <w:pPr>
                            <w:pStyle w:val="a6"/>
                            <w:jc w:val="center"/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</w:pPr>
                          <w:r w:rsidRPr="002A4150">
                            <w:rPr>
                              <w:rFonts w:ascii="GOST type B" w:hAnsi="GOST type B"/>
                              <w:i w:val="0"/>
                              <w:sz w:val="18"/>
                              <w:lang w:val="ru-RU"/>
                            </w:rPr>
                            <w:t>Подпись и дата</w:t>
                          </w:r>
                        </w:p>
                      </w:tc>
                    </w:tr>
                  </w:tbl>
                  <w:p w:rsidR="00403B16" w:rsidRPr="002A4150" w:rsidRDefault="00403B16">
                    <w:pPr>
                      <w:rPr>
                        <w:rFonts w:ascii="GOST type B" w:hAnsi="GOST type B"/>
                      </w:rPr>
                    </w:pPr>
                  </w:p>
                </w:txbxContent>
              </v:textbox>
            </v:shape>
            <v:shape id="Text Box 225" o:spid="_x0000_s14388" type="#_x0000_t202" style="position:absolute;left:448;top:10248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L63cIA&#10;AADcAAAADwAAAGRycy9kb3ducmV2LnhtbERPTYvCMBC9L/gfwix4W1M9FLdrFFkUBEGs3cMeZ5ux&#10;DTaT2kSt/94Iwt7m8T5ntuhtI67UeeNYwXiUgCAunTZcKfgp1h9TED4ga2wck4I7eVjMB28zzLS7&#10;cU7XQ6hEDGGfoYI6hDaT0pc1WfQj1xJH7ug6iyHCrpK6w1sMt42cJEkqLRqODTW29F1TeTpcrILl&#10;L+crc9797fNjboriM+FtelJq+N4vv0AE6sO/+OXe6Dh/nMLzmXiB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ovrdwgAAANwAAAAPAAAAAAAAAAAAAAAAAJgCAABkcnMvZG93&#10;bnJldi54bWxQSwUGAAAAAAQABAD1AAAAhwMAAAAA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403B16" w:rsidRPr="002A4150">
                      <w:trPr>
                        <w:cantSplit/>
                        <w:trHeight w:hRule="exact" w:val="1417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403B16" w:rsidRPr="002A4150" w:rsidRDefault="00403B16">
                          <w:pPr>
                            <w:pStyle w:val="a6"/>
                            <w:jc w:val="center"/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</w:pPr>
                          <w:r w:rsidRPr="002A4150">
                            <w:rPr>
                              <w:rFonts w:ascii="GOST type B" w:hAnsi="GOST type B"/>
                              <w:i w:val="0"/>
                              <w:sz w:val="18"/>
                              <w:lang w:val="ru-RU"/>
                            </w:rPr>
                            <w:t xml:space="preserve">Инв. № </w:t>
                          </w:r>
                          <w:proofErr w:type="spellStart"/>
                          <w:r w:rsidRPr="002A4150">
                            <w:rPr>
                              <w:rFonts w:ascii="GOST type B" w:hAnsi="GOST type B"/>
                              <w:i w:val="0"/>
                              <w:sz w:val="18"/>
                              <w:lang w:val="ru-RU"/>
                            </w:rPr>
                            <w:t>дубл</w:t>
                          </w:r>
                          <w:proofErr w:type="spellEnd"/>
                          <w:r w:rsidRPr="002A4150">
                            <w:rPr>
                              <w:rFonts w:ascii="GOST type B" w:hAnsi="GOST type B"/>
                              <w:i w:val="0"/>
                              <w:sz w:val="18"/>
                              <w:lang w:val="ru-RU"/>
                            </w:rPr>
                            <w:t>.</w:t>
                          </w:r>
                        </w:p>
                      </w:tc>
                    </w:tr>
                  </w:tbl>
                  <w:p w:rsidR="00403B16" w:rsidRPr="002A4150" w:rsidRDefault="00403B16">
                    <w:pPr>
                      <w:rPr>
                        <w:rFonts w:ascii="GOST type B" w:hAnsi="GOST type B"/>
                      </w:rPr>
                    </w:pPr>
                  </w:p>
                </w:txbxContent>
              </v:textbox>
            </v:shape>
            <v:shape id="Text Box 226" o:spid="_x0000_s14387" type="#_x0000_t202" style="position:absolute;left:448;top:11676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5fRsMA&#10;AADcAAAADwAAAGRycy9kb3ducmV2LnhtbERPTWvCQBC9F/oflhG81Y0etI1uRIpCQSiN6cHjmB2T&#10;JdnZmN1q+u/dQsHbPN7nrNaDbcWVem8cK5hOEhDEpdOGKwXfxe7lFYQPyBpbx6Tglzyss+enFaba&#10;3Tin6yFUIoawT1FBHUKXSunLmiz6ieuII3d2vcUQYV9J3eMthttWzpJkLi0ajg01dvReU9kcfqyC&#10;zZHzrbl8nr7yc26K4i3h/bxRajwaNksQgYbwEP+7P3ScP13A3zPxApn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5fRsMAAADcAAAADwAAAAAAAAAAAAAAAACYAgAAZHJzL2Rv&#10;d25yZXYueG1sUEsFBgAAAAAEAAQA9QAAAIgDAAAAAA==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403B16" w:rsidRPr="002A4150">
                      <w:trPr>
                        <w:cantSplit/>
                        <w:trHeight w:hRule="exact" w:val="1417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403B16" w:rsidRPr="002A4150" w:rsidRDefault="00403B16">
                          <w:pPr>
                            <w:pStyle w:val="a6"/>
                            <w:jc w:val="center"/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</w:pPr>
                          <w:proofErr w:type="spellStart"/>
                          <w:r w:rsidRPr="002A4150"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  <w:t>Взам</w:t>
                          </w:r>
                          <w:proofErr w:type="spellEnd"/>
                          <w:r w:rsidRPr="002A4150"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  <w:t xml:space="preserve">. </w:t>
                          </w:r>
                          <w:proofErr w:type="spellStart"/>
                          <w:r w:rsidRPr="002A4150"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  <w:t>инв</w:t>
                          </w:r>
                          <w:proofErr w:type="spellEnd"/>
                          <w:r w:rsidRPr="002A4150"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  <w:t>. №</w:t>
                          </w:r>
                        </w:p>
                      </w:tc>
                    </w:tr>
                  </w:tbl>
                  <w:p w:rsidR="00403B16" w:rsidRPr="002A4150" w:rsidRDefault="00403B16">
                    <w:pPr>
                      <w:rPr>
                        <w:rFonts w:ascii="GOST type B" w:hAnsi="GOST type B"/>
                      </w:rPr>
                    </w:pPr>
                  </w:p>
                </w:txbxContent>
              </v:textbox>
            </v:shape>
            <v:shape id="Text Box 227" o:spid="_x0000_s14386" type="#_x0000_t202" style="position:absolute;left:448;top:13059;width:252;height:19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HLNMUA&#10;AADcAAAADwAAAGRycy9kb3ducmV2LnhtbESPQWvCQBCF74L/YRmhN93oQTR1FSkVCoXSGA89TrNj&#10;spidTbNbTf995yB4m+G9ee+bzW7wrbpSH11gA/NZBoq4CtZxbeBUHqYrUDEhW2wDk4E/irDbjkcb&#10;zG24cUHXY6qVhHDM0UCTUpdrHauGPMZZ6IhFO4feY5K1r7Xt8SbhvtWLLFtqj46locGOXhqqLsdf&#10;b2D/xcWr+/n4/izOhSvLdcbvy4sxT5Nh/wwq0ZAe5vv1mxX8udDKMzKB3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ccs0xQAAANwAAAAPAAAAAAAAAAAAAAAAAJgCAABkcnMv&#10;ZG93bnJldi54bWxQSwUGAAAAAAQABAD1AAAAigMAAAAA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403B16" w:rsidRPr="002A4150">
                      <w:trPr>
                        <w:cantSplit/>
                        <w:trHeight w:hRule="exact" w:val="1987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403B16" w:rsidRPr="002A4150" w:rsidRDefault="00403B16" w:rsidP="007B4D58">
                          <w:pPr>
                            <w:pStyle w:val="a6"/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</w:pPr>
                          <w:r w:rsidRPr="002A4150">
                            <w:rPr>
                              <w:rFonts w:ascii="GOST type B" w:hAnsi="GOST type B"/>
                              <w:i w:val="0"/>
                              <w:sz w:val="18"/>
                              <w:lang w:val="ru-RU"/>
                            </w:rPr>
                            <w:t xml:space="preserve"> Подпись и дата</w:t>
                          </w:r>
                        </w:p>
                      </w:tc>
                    </w:tr>
                  </w:tbl>
                  <w:p w:rsidR="00403B16" w:rsidRPr="002A4150" w:rsidRDefault="00403B16">
                    <w:pPr>
                      <w:rPr>
                        <w:rFonts w:ascii="GOST type B" w:hAnsi="GOST type B"/>
                      </w:rPr>
                    </w:pPr>
                  </w:p>
                </w:txbxContent>
              </v:textbox>
            </v:shape>
            <v:shape id="Text Box 228" o:spid="_x0000_s14385" type="#_x0000_t202" style="position:absolute;left:448;top:15064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1ur8EA&#10;AADcAAAADwAAAGRycy9kb3ducmV2LnhtbERPTYvCMBC9C/6HMII3TfUg2jWKyAoLgljrYY9jM7bB&#10;ZtJtslr/vREW9jaP9znLdWdrcafWG8cKJuMEBHHhtOFSwTnfjeYgfEDWWDsmBU/ysF71e0tMtXtw&#10;RvdTKEUMYZ+igiqEJpXSFxVZ9GPXEEfu6lqLIcK2lLrFRwy3tZwmyUxaNBwbKmxoW1FxO/1aBZtv&#10;zj7Nz+FyzK6ZyfNFwvvZTanhoNt8gAjUhX/xn/tLx/mTBbyfiRfI1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9bq/BAAAA3AAAAA8AAAAAAAAAAAAAAAAAmAIAAGRycy9kb3du&#10;cmV2LnhtbFBLBQYAAAAABAAEAPUAAACGAwAAAAA=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403B16" w:rsidRPr="002A4150">
                      <w:trPr>
                        <w:cantSplit/>
                        <w:trHeight w:hRule="exact" w:val="1417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403B16" w:rsidRPr="002A4150" w:rsidRDefault="00403B16">
                          <w:pPr>
                            <w:pStyle w:val="a6"/>
                            <w:jc w:val="center"/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</w:pPr>
                          <w:r w:rsidRPr="002A4150">
                            <w:rPr>
                              <w:rFonts w:ascii="GOST type B" w:hAnsi="GOST type B"/>
                              <w:i w:val="0"/>
                              <w:sz w:val="18"/>
                              <w:lang w:val="ru-RU"/>
                            </w:rPr>
                            <w:t>Инв. № подл.</w:t>
                          </w:r>
                        </w:p>
                      </w:tc>
                    </w:tr>
                  </w:tbl>
                  <w:p w:rsidR="00403B16" w:rsidRPr="002A4150" w:rsidRDefault="00403B16">
                    <w:pPr>
                      <w:rPr>
                        <w:rFonts w:ascii="GOST type B" w:hAnsi="GOST type B"/>
                        <w:i/>
                      </w:rPr>
                    </w:pPr>
                  </w:p>
                </w:txbxContent>
              </v:textbox>
            </v:shape>
            <v:shape id="Text Box 229" o:spid="_x0000_s14384" type="#_x0000_t202" style="position:absolute;left:812;top:448;width:252;height:3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sNj8UA&#10;AADcAAAADwAAAGRycy9kb3ducmV2LnhtbESPQWvCQBCF74X+h2WE3upGD6Kpq0ipUChIYzz0OM2O&#10;yWJ2Nma3Gv995yB4m+G9ee+b5XrwrbpQH11gA5NxBoq4CtZxbeBQbl/noGJCttgGJgM3irBePT8t&#10;MbfhygVd9qlWEsIxRwNNSl2udawa8hjHoSMW7Rh6j0nWvta2x6uE+1ZPs2ymPTqWhgY7em+oOu3/&#10;vIHNDxcf7rz7/S6OhSvLRcZfs5MxL6Nh8wYq0ZAe5vv1pxX8qeDLMzKBX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aw2PxQAAANwAAAAPAAAAAAAAAAAAAAAAAJgCAABkcnMv&#10;ZG93bnJldi54bWxQSwUGAAAAAAQABAD1AAAAigMAAAAA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403B16">
                      <w:trPr>
                        <w:cantSplit/>
                        <w:trHeight w:hRule="exact" w:val="3401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403B16" w:rsidRDefault="00403B16">
                          <w:pPr>
                            <w:pStyle w:val="a6"/>
                            <w:jc w:val="center"/>
                            <w:rPr>
                              <w:sz w:val="20"/>
                              <w:lang w:val="ru-RU"/>
                            </w:rPr>
                          </w:pPr>
                        </w:p>
                      </w:tc>
                    </w:tr>
                  </w:tbl>
                  <w:p w:rsidR="00403B16" w:rsidRDefault="00403B16"/>
                </w:txbxContent>
              </v:textbox>
            </v:shape>
            <v:shape id="Text Box 230" o:spid="_x0000_s14383" type="#_x0000_t202" style="position:absolute;left:812;top:3864;width:252;height:3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eoFMEA&#10;AADcAAAADwAAAGRycy9kb3ducmV2LnhtbERPTYvCMBC9C/6HMMLeNNWDaNcoIisIC4u1HvY4NmMb&#10;bCbdJqv13xtB8DaP9zmLVWdrcaXWG8cKxqMEBHHhtOFSwTHfDmcgfEDWWDsmBXfysFr2ewtMtbtx&#10;RtdDKEUMYZ+igiqEJpXSFxVZ9CPXEEfu7FqLIcK2lLrFWwy3tZwkyVRaNBwbKmxoU1FxOfxbBetf&#10;zr7M389pn50zk+fzhL+nF6U+Bt36E0SgLrzFL/dOx/mTMTyfiR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nqBTBAAAA3AAAAA8AAAAAAAAAAAAAAAAAmAIAAGRycy9kb3du&#10;cmV2LnhtbFBLBQYAAAAABAAEAPUAAACGAwAAAAA=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403B16">
                      <w:trPr>
                        <w:cantSplit/>
                        <w:trHeight w:hRule="exact" w:val="3401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403B16" w:rsidRDefault="00403B16">
                          <w:pPr>
                            <w:pStyle w:val="a6"/>
                            <w:jc w:val="center"/>
                            <w:rPr>
                              <w:sz w:val="18"/>
                              <w:lang w:val="en-US"/>
                            </w:rPr>
                          </w:pPr>
                        </w:p>
                      </w:tc>
                    </w:tr>
                  </w:tbl>
                  <w:p w:rsidR="00403B16" w:rsidRDefault="00403B16"/>
                </w:txbxContent>
              </v:textbox>
            </v:shape>
            <v:shape id="Text Box 231" o:spid="_x0000_s14382" type="#_x0000_t202" style="position:absolute;left:812;top:10248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U2Y8MA&#10;AADcAAAADwAAAGRycy9kb3ducmV2LnhtbERPTWvCQBC9C/0PyxR6MxtzCDW6ikgLhUJpjAePY3ZM&#10;FrOzaXYb03/fLRS8zeN9zno72U6MNHjjWMEiSUEQ104bbhQcq9f5MwgfkDV2jknBD3nYbh5mayy0&#10;u3FJ4yE0IoawL1BBG0JfSOnrliz6xPXEkbu4wWKIcGikHvAWw20nszTNpUXDsaHFnvYt1dfDt1Ww&#10;O3H5Yr4+zp/lpTRVtUz5Pb8q9fQ47VYgAk3hLv53v+k4P8vg75l4gd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U2Y8MAAADcAAAADwAAAAAAAAAAAAAAAACYAgAAZHJzL2Rv&#10;d25yZXYueG1sUEsFBgAAAAAEAAQA9QAAAIgDAAAAAA==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403B16">
                      <w:trPr>
                        <w:cantSplit/>
                        <w:trHeight w:hRule="exact" w:val="1417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403B16" w:rsidRDefault="00403B16">
                          <w:pPr>
                            <w:pStyle w:val="a6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</w:tbl>
                  <w:p w:rsidR="00403B16" w:rsidRDefault="00403B16"/>
                </w:txbxContent>
              </v:textbox>
            </v:shape>
            <v:shape id="Text Box 232" o:spid="_x0000_s14381" type="#_x0000_t202" style="position:absolute;left:812;top:11676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mT+MMA&#10;AADcAAAADwAAAGRycy9kb3ducmV2LnhtbERPTWvCQBC9F/oflin01my0IG10I1IUCgUxpgePY3ZM&#10;lmRn0+xW03/vCgVv83ifs1iOthNnGrxxrGCSpCCIK6cN1wq+y83LGwgfkDV2jknBH3lY5o8PC8y0&#10;u3BB532oRQxhn6GCJoQ+k9JXDVn0ieuJI3dyg8UQ4VBLPeAlhttOTtN0Ji0ajg0N9vTRUNXuf62C&#10;1YGLtfnZHnfFqTBl+Z7y16xV6vlpXM1BBBrDXfzv/tRx/vQV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rmT+MMAAADcAAAADwAAAAAAAAAAAAAAAACYAgAAZHJzL2Rv&#10;d25yZXYueG1sUEsFBgAAAAAEAAQA9QAAAIgDAAAAAA==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403B16">
                      <w:trPr>
                        <w:cantSplit/>
                        <w:trHeight w:hRule="exact" w:val="1417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403B16" w:rsidRDefault="00403B16">
                          <w:pPr>
                            <w:pStyle w:val="a6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</w:tbl>
                  <w:p w:rsidR="00403B16" w:rsidRDefault="00403B16"/>
                </w:txbxContent>
              </v:textbox>
            </v:shape>
            <v:shape id="Text Box 233" o:spid="_x0000_s14380" type="#_x0000_t202" style="position:absolute;left:812;top:15064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ALjMMA&#10;AADcAAAADwAAAGRycy9kb3ducmV2LnhtbERPTWvCQBC9F/oflin01myUIm10I1IUCgUxpgePY3ZM&#10;lmRn0+xW03/vCgVv83ifs1iOthNnGrxxrGCSpCCIK6cN1wq+y83LGwgfkDV2jknBH3lY5o8PC8y0&#10;u3BB532oRQxhn6GCJoQ+k9JXDVn0ieuJI3dyg8UQ4VBLPeAlhttOTtN0Ji0ajg0N9vTRUNXuf62C&#10;1YGLtfnZHnfFqTBl+Z7y16xV6vlpXM1BBBrDXfzv/tRx/vQV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ALjMMAAADcAAAADwAAAAAAAAAAAAAAAACYAgAAZHJzL2Rv&#10;d25yZXYueG1sUEsFBgAAAAAEAAQA9QAAAIgDAAAAAA==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403B16" w:rsidRPr="00600D95">
                      <w:trPr>
                        <w:cantSplit/>
                        <w:trHeight w:hRule="exact" w:val="1417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403B16" w:rsidRDefault="00403B16" w:rsidP="008F6EFA">
                          <w:pPr>
                            <w:pStyle w:val="a6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</w:tbl>
                  <w:p w:rsidR="00403B16" w:rsidRDefault="00403B16"/>
                </w:txbxContent>
              </v:textbox>
            </v:shape>
          </v:group>
          <w10:wrap anchorx="page" anchory="page"/>
          <w10:anchorlock/>
        </v:group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B16" w:rsidRDefault="004E031E">
    <w:pPr>
      <w:pStyle w:val="a3"/>
    </w:pPr>
    <w:r w:rsidRPr="004E031E">
      <w:rPr>
        <w:noProof/>
        <w:sz w:val="20"/>
      </w:rPr>
      <w:pict>
        <v:group id="Group 125" o:spid="_x0000_s14337" style="position:absolute;margin-left:19.55pt;margin-top:19.55pt;width:555.65pt;height:805.25pt;z-index:251657728;mso-position-horizontal-relative:page;mso-position-vertical-relative:page" coordorigin="397,397" coordsize="11113,161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">
          <v:group id="Group 126" o:spid="_x0000_s14353" style="position:absolute;left:1134;top:397;width:10376;height:16105" coordsize="20000,200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<v:rect id="Rectangle 127" o:spid="_x0000_s14372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Cyyb4A&#10;AADaAAAADwAAAGRycy9kb3ducmV2LnhtbERPzYrCMBC+C75DGGFvmuph0WqUKgieRGsfYGjGtthM&#10;ahPbuk+/OQgeP77/zW4wteiodZVlBfNZBII4t7riQkF2O06XIJxH1lhbJgVvcrDbjkcbjLXt+Upd&#10;6gsRQtjFqKD0vomldHlJBt3MNsSBu9vWoA+wLaRusQ/hppaLKPqVBisODSU2dCgpf6Qvo+Dhh+6c&#10;FOnfcZXtV/lln/SvZ6LUz2RI1iA8Df4r/rhPWkHYGq6EGyC3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Lwssm+AAAA2gAAAA8AAAAAAAAAAAAAAAAAmAIAAGRycy9kb3ducmV2&#10;LnhtbFBLBQYAAAAABAAEAPUAAACDAwAAAAA=&#10;" filled="f" strokeweight="2pt"/>
            <v:line id="Line 128" o:spid="_x0000_s14371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Ftpr4AAADaAAAADwAAAGRycy9kb3ducmV2LnhtbESPwQrCMBBE74L/EFbwpqmCotUoIlS8&#10;idWLt7VZ22KzKU3U+vdGEDwOM/OGWa5bU4knNa60rGA0jEAQZ1aXnCs4n5LBDITzyBory6TgTQ7W&#10;q25nibG2Lz7SM/W5CBB2MSoovK9jKV1WkEE3tDVx8G62MeiDbHKpG3wFuKnkOIqm0mDJYaHAmrYF&#10;Zff0YRTcL+dJsjts9alKN/qaJ/5yvWml+r12swDhqfX/8K+91wr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cW2mvgAAANoAAAAPAAAAAAAAAAAAAAAAAKEC&#10;AABkcnMvZG93bnJldi54bWxQSwUGAAAAAAQABAD5AAAAjAMAAAAA&#10;" strokeweight="2pt"/>
            <v:line id="Line 129" o:spid="_x0000_s14370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iKN70AAADbAAAADwAAAGRycy9kb3ducmV2LnhtbERPvQrCMBDeBd8hnOCmqYIi1SgiVNzE&#10;6tLtbM622FxKE7W+vREEt/v4fm+16UwtntS6yrKCyTgCQZxbXXGh4HJORgsQziNrrC2Tgjc52Kz7&#10;vRXG2r74RM/UFyKEsItRQel9E0vp8pIMurFtiAN3s61BH2BbSN3iK4SbWk6jaC4NVhwaSmxoV1J+&#10;Tx9GwT27zJL9cafPdbrV1yLx2fWmlRoOuu0ShKfO/8U/90GH+RP4/hIOkOsP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q4ije9AAAA2wAAAA8AAAAAAAAAAAAAAAAAoQIA&#10;AGRycy9kb3ducmV2LnhtbFBLBQYAAAAABAAEAPkAAACLAwAAAAA=&#10;" strokeweight="2pt"/>
            <v:line id="Line 130" o:spid="_x0000_s14369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oUQL0AAADbAAAADwAAAGRycy9kb3ducmV2LnhtbERPvQrCMBDeBd8hnOCmqYIi1SgiVNzE&#10;6tLtbM622FxKE7W+vREEt/v4fm+16UwtntS6yrKCyTgCQZxbXXGh4HJORgsQziNrrC2Tgjc52Kz7&#10;vRXG2r74RM/UFyKEsItRQel9E0vp8pIMurFtiAN3s61BH2BbSN3iK4SbWk6jaC4NVhwaSmxoV1J+&#10;Tx9GwT27zJL9cafPdbrV1yLx2fWmlRoOuu0ShKfO/8U/90GH+VP4/hIOkOsP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pqFEC9AAAA2wAAAA8AAAAAAAAAAAAAAAAAoQIA&#10;AGRycy9kb3ducmV2LnhtbFBLBQYAAAAABAAEAPkAAACLAwAAAAA=&#10;" strokeweight="2pt"/>
            <v:line id="Line 131" o:spid="_x0000_s14368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8pr70AAADbAAAADwAAAGRycy9kb3ducmV2LnhtbERPvQrCMBDeBd8hnOCmqaIi1SgiVNzE&#10;6uJ2NmdbbC6liVrf3giC2318v7dct6YST2pcaVnBaBiBIM6sLjlXcD4lgzkI55E1VpZJwZscrFfd&#10;zhJjbV98pGfqcxFC2MWooPC+jqV0WUEG3dDWxIG72cagD7DJpW7wFcJNJcdRNJMGSw4NBda0LSi7&#10;pw+j4H45T5PdYatPVbrR1zzxl+tNK9XvtZsFCE+t/4t/7r0O8yfw/SUcIFc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rPKa+9AAAA2wAAAA8AAAAAAAAAAAAAAAAAoQIA&#10;AGRycy9kb3ducmV2LnhtbFBLBQYAAAAABAAEAPkAAACLAwAAAAA=&#10;" strokeweight="2pt"/>
            <v:line id="Line 132" o:spid="_x0000_s14367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ESQ70AAADbAAAADwAAAGRycy9kb3ducmV2LnhtbERPvQrCMBDeBd8hnOCmqYIi1SgiVNzE&#10;6tLtbM622FxKE7W+vREEt/v4fm+16UwtntS6yrKCyTgCQZxbXXGh4HJORgsQziNrrC2Tgjc52Kz7&#10;vRXG2r74RM/UFyKEsItRQel9E0vp8pIMurFtiAN3s61BH2BbSN3iK4SbWk6jaC4NVhwaSmxoV1J+&#10;Tx9GwT27zJL9cafPdbrV1yLx2fWmlRoOuu0ShKfO/8U/90GH+XP4/hIOkOsP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NVREkO9AAAA2wAAAA8AAAAAAAAAAAAAAAAAoQIA&#10;AGRycy9kb3ducmV2LnhtbFBLBQYAAAAABAAEAPkAAACLAwAAAAA=&#10;" strokeweight="2pt"/>
            <v:line id="Line 133" o:spid="_x0000_s14366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232L0AAADbAAAADwAAAGRycy9kb3ducmV2LnhtbERPSwrCMBDdC94hjOBOUwU/VKOIUHEn&#10;VjfuxmZsi82kNFHr7Y0guJvH+85y3ZpKPKlxpWUFo2EEgjizuuRcwfmUDOYgnEfWWFkmBW9ysF51&#10;O0uMtX3xkZ6pz0UIYRejgsL7OpbSZQUZdENbEwfuZhuDPsAml7rBVwg3lRxH0VQaLDk0FFjTtqDs&#10;nj6MgvvlPEl2h60+VelGX/PEX643rVS/124WIDy1/i/+ufc6zJ/B95dwgFx9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Lodt9i9AAAA2wAAAA8AAAAAAAAAAAAAAAAAoQIA&#10;AGRycy9kb3ducmV2LnhtbFBLBQYAAAAABAAEAPkAAACLAwAAAAA=&#10;" strokeweight="2pt"/>
            <v:line id="Line 134" o:spid="_x0000_s14365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IjqsIAAADb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AVWfpEBdPY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4IjqsIAAADbAAAADwAAAAAAAAAAAAAA&#10;AAChAgAAZHJzL2Rvd25yZXYueG1sUEsFBgAAAAAEAAQA+QAAAJADAAAAAA==&#10;" strokeweight="2pt"/>
            <v:line id="Line 135" o:spid="_x0000_s14364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6JbsQAAADbAAAADwAAAGRycy9kb3ducmV2LnhtbESPwW7CMBBE70j8g7WVuIETDoimcVBV&#10;QCriUJX2A5Z4G6fE68h2Ie3X10hIHEcz80ZTrgbbiTP50DpWkM8yEMS10y03Cj4/ttMliBCRNXaO&#10;ScEvBVhV41GJhXYXfqfzITYiQTgUqMDE2BdShtqQxTBzPXHyvpy3GJP0jdQeLwluOznPsoW02HJa&#10;MNjTi6H6dPixCnb+uD/lf42RR975Tfe2fgz2W6nJw/D8BCLSEO/hW/tVK5jn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foluxAAAANsAAAAPAAAAAAAAAAAA&#10;AAAAAKECAABkcnMvZG93bnJldi54bWxQSwUGAAAAAAQABAD5AAAAkgMAAAAA&#10;" strokeweight="1pt"/>
            <v:line id="Line 136" o:spid="_x0000_s14363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be/b8AAADbAAAADwAAAGRycy9kb3ducmV2LnhtbESPwQrCMBBE74L/EFbwpqkFRapRRKh4&#10;E6sXb2uztsVmU5qo9e+NIHgcZuYNs1x3phZPal1lWcFkHIEgzq2uuFBwPqWjOQjnkTXWlknBmxys&#10;V/3eEhNtX3ykZ+YLESDsElRQet8kUrq8JINubBvi4N1sa9AH2RZSt/gKcFPLOIpm0mDFYaHEhrYl&#10;5ffsYRTcL+dpujts9anONvpapP5yvWmlhoNuswDhqfP/8K+91wriGL5fwg+Qqw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Abe/b8AAADbAAAADwAAAAAAAAAAAAAAAACh&#10;AgAAZHJzL2Rvd25yZXYueG1sUEsFBgAAAAAEAAQA+QAAAI0DAAAAAA==&#10;" strokeweight="2pt"/>
            <v:line id="Line 137" o:spid="_x0000_s14362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CygsQAAADbAAAADwAAAGRycy9kb3ducmV2LnhtbESP3WoCMRSE74W+QziF3tWsFsSuZhfp&#10;D1S8kKoPcNwcN6ubkyVJde3TN0LBy2FmvmHmZW9bcSYfGscKRsMMBHHldMO1gt3283kKIkRkja1j&#10;UnClAGXxMJhjrt2Fv+m8ibVIEA45KjAxdrmUoTJkMQxdR5y8g/MWY5K+ltrjJcFtK8dZNpEWG04L&#10;Bjt6M1SdNj9WwdLvV6fRb23knpf+o12/vwZ7VOrpsV/MQETq4z383/7SCsYv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4LKCxAAAANsAAAAPAAAAAAAAAAAA&#10;AAAAAKECAABkcnMvZG93bnJldi54bWxQSwUGAAAAAAQABAD5AAAAkgMAAAAA&#10;" strokeweight="1pt"/>
            <v:rect id="Rectangle 138" o:spid="_x0000_s14361" style="position:absolute;left:54;top:19646;width:1000;height:3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7SqsIA&#10;AADbAAAADwAAAGRycy9kb3ducmV2LnhtbESPwWrDMBBE74H8g9hAb4lcY0zqRjamYOi1Tgs5LtbW&#10;dmutXElNnL+PAoUeh5l5wxyqxUziTM6PlhU87hIQxJ3VI/cK3o/Ndg/CB2SNk2VScCUPVbleHbDQ&#10;9sJvdG5DLyKEfYEKhhDmQkrfDWTQ7+xMHL1P6wyGKF0vtcNLhJtJpkmSS4Mjx4UBZ3oZqPtuf42C&#10;uv5aPn7aJ2y83Ccu15nu65NSD5ulfgYRaAn/4b/2q1aQZnD/En+AL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PtKqwgAAANsAAAAPAAAAAAAAAAAAAAAAAJgCAABkcnMvZG93&#10;bnJldi54bWxQSwUGAAAAAAQABAD1AAAAhwMAAAAA&#10;" filled="f" stroked="f" strokeweight=".25pt">
              <v:textbox inset="1pt,1pt,1pt,1pt">
                <w:txbxContent>
                  <w:p w:rsidR="00403B16" w:rsidRPr="00164284" w:rsidRDefault="00403B16">
                    <w:pPr>
                      <w:pStyle w:val="a6"/>
                      <w:jc w:val="center"/>
                      <w:rPr>
                        <w:rFonts w:ascii="GOST type B" w:hAnsi="GOST type B"/>
                        <w:i w:val="0"/>
                        <w:sz w:val="18"/>
                      </w:rPr>
                    </w:pPr>
                    <w:r w:rsidRPr="00164284">
                      <w:rPr>
                        <w:rFonts w:ascii="GOST type B" w:hAnsi="GOST type B"/>
                        <w:i w:val="0"/>
                        <w:sz w:val="18"/>
                      </w:rPr>
                      <w:t>Изм.</w:t>
                    </w:r>
                  </w:p>
                </w:txbxContent>
              </v:textbox>
            </v:rect>
            <v:rect id="Rectangle 139" o:spid="_x0000_s14360" style="position:absolute;left:1139;top:19646;width:1001;height:4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J3McIA&#10;AADbAAAADwAAAGRycy9kb3ducmV2LnhtbESPwWrDMBBE74H8g9hAb7Gc0AbXtRJMINBr3QR6XKyt&#10;7dZaOZJiu39fFQo5DjPzhikOs+nFSM53lhVskhQEcW11x42C8/tpnYHwAVljb5kU/JCHw365KDDX&#10;duI3GqvQiAhhn6OCNoQhl9LXLRn0iR2Io/dpncEQpWukdjhFuOnlNk130mDHcaHFgY4t1d/VzSgo&#10;y6/5cq2e8eRllrqdftRN+aHUw2ouX0AEmsM9/N9+1Qq2T/D3Jf4A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cncxwgAAANsAAAAPAAAAAAAAAAAAAAAAAJgCAABkcnMvZG93&#10;bnJldi54bWxQSwUGAAAAAAQABAD1AAAAhwMAAAAA&#10;" filled="f" stroked="f" strokeweight=".25pt">
              <v:textbox inset="1pt,1pt,1pt,1pt">
                <w:txbxContent>
                  <w:p w:rsidR="00403B16" w:rsidRPr="00164284" w:rsidRDefault="00403B16">
                    <w:pPr>
                      <w:pStyle w:val="a6"/>
                      <w:jc w:val="center"/>
                      <w:rPr>
                        <w:rFonts w:ascii="GOST type B" w:hAnsi="GOST type B"/>
                        <w:i w:val="0"/>
                        <w:sz w:val="18"/>
                      </w:rPr>
                    </w:pPr>
                    <w:r w:rsidRPr="00164284">
                      <w:rPr>
                        <w:rFonts w:ascii="GOST type B" w:hAnsi="GOST type B"/>
                        <w:i w:val="0"/>
                        <w:sz w:val="18"/>
                      </w:rPr>
                      <w:t>Лист</w:t>
                    </w:r>
                  </w:p>
                </w:txbxContent>
              </v:textbox>
            </v:rect>
            <v:rect id="Rectangle 140" o:spid="_x0000_s14359" style="position:absolute;left:2267;top:19646;width:2573;height:4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DpRsAA&#10;AADbAAAADwAAAGRycy9kb3ducmV2LnhtbESPQYvCMBSE7wv+h/AEb2uqSNFqlLIgeLWr4PHRPNtq&#10;81KTrNZ/bxYEj8PMfMOsNr1pxZ2cbywrmIwTEMSl1Q1XCg6/2+85CB+QNbaWScGTPGzWg68VZto+&#10;eE/3IlQiQthnqKAOocuk9GVNBv3YdsTRO1tnMETpKqkdPiLctHKaJKk02HBcqLGjn5rKa/FnFOT5&#10;pT/eigVuvZwnLtUzXeUnpUbDPl+CCNSHT/jd3mkF0xT+v8QfIN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aDpRsAAAADbAAAADwAAAAAAAAAAAAAAAACYAgAAZHJzL2Rvd25y&#10;ZXYueG1sUEsFBgAAAAAEAAQA9QAAAIUDAAAAAA==&#10;" filled="f" stroked="f" strokeweight=".25pt">
              <v:textbox inset="1pt,1pt,1pt,1pt">
                <w:txbxContent>
                  <w:p w:rsidR="00403B16" w:rsidRPr="00164284" w:rsidRDefault="00403B16">
                    <w:pPr>
                      <w:pStyle w:val="a6"/>
                      <w:jc w:val="center"/>
                      <w:rPr>
                        <w:rFonts w:ascii="GOST type B" w:hAnsi="GOST type B"/>
                        <w:i w:val="0"/>
                        <w:sz w:val="18"/>
                      </w:rPr>
                    </w:pPr>
                    <w:r w:rsidRPr="00164284">
                      <w:rPr>
                        <w:rFonts w:ascii="GOST type B" w:hAnsi="GOST type B"/>
                        <w:i w:val="0"/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Rectangle 141" o:spid="_x0000_s14358" style="position:absolute;left:4921;top:19660;width:1596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xM3cIA&#10;AADbAAAADwAAAGRycy9kb3ducmV2LnhtbESPwWrDMBBE74H8g9hAb7GcUBLXtRJMINBr3QR6XKyt&#10;7dZaOZJiu39fFQo9DjPzhimOs+nFSM53lhVskhQEcW11x42Cy9t5nYHwAVljb5kUfJOH42G5KDDX&#10;duJXGqvQiAhhn6OCNoQhl9LXLRn0iR2Io/dhncEQpWukdjhFuOnlNk130mDHcaHFgU4t1V/V3Sgo&#10;y8/5eque8OxllrqdftRN+a7Uw2oun0EEmsN/+K/9ohVs9/D7Jf4Aef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7EzdwgAAANsAAAAPAAAAAAAAAAAAAAAAAJgCAABkcnMvZG93&#10;bnJldi54bWxQSwUGAAAAAAQABAD1AAAAhwMAAAAA&#10;" filled="f" stroked="f" strokeweight=".25pt">
              <v:textbox inset="1pt,1pt,1pt,1pt">
                <w:txbxContent>
                  <w:p w:rsidR="00403B16" w:rsidRPr="00164284" w:rsidRDefault="00403B16" w:rsidP="00164284">
                    <w:pPr>
                      <w:pStyle w:val="a6"/>
                      <w:jc w:val="left"/>
                      <w:rPr>
                        <w:rFonts w:ascii="GOST type B" w:hAnsi="GOST type B"/>
                        <w:i w:val="0"/>
                        <w:sz w:val="18"/>
                      </w:rPr>
                    </w:pPr>
                    <w:r w:rsidRPr="00164284">
                      <w:rPr>
                        <w:rFonts w:ascii="GOST type B" w:hAnsi="GOST type B"/>
                        <w:i w:val="0"/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Rectangle 142" o:spid="_x0000_s14357" style="position:absolute;left:6604;top:19646;width:1000;height:3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PYr70A&#10;AADbAAAADwAAAGRycy9kb3ducmV2LnhtbERPTYvCMBC9C/6HMII3TS2LaDWWIghet7sLHodmbKvN&#10;pCZR6783B2GPj/e9zQfTiQc531pWsJgnIIgrq1uuFfz+HGYrED4ga+wsk4IXech349EWM22f/E2P&#10;MtQihrDPUEETQp9J6auGDPq57Ykjd7bOYIjQ1VI7fMZw08k0SZbSYMuxocGe9g1V1/JuFBTFZfi7&#10;lWs8eLlK3FJ/6bo4KTWdDMUGRKAh/Is/7qNWkMax8Uv8AXL3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o3PYr70AAADbAAAADwAAAAAAAAAAAAAAAACYAgAAZHJzL2Rvd25yZXYu&#10;eG1sUEsFBgAAAAAEAAQA9QAAAIIDAAAAAA==&#10;" filled="f" stroked="f" strokeweight=".25pt">
              <v:textbox inset="1pt,1pt,1pt,1pt">
                <w:txbxContent>
                  <w:p w:rsidR="00403B16" w:rsidRPr="007B4D58" w:rsidRDefault="00403B16">
                    <w:pPr>
                      <w:pStyle w:val="a6"/>
                      <w:jc w:val="center"/>
                      <w:rPr>
                        <w:rFonts w:ascii="GOST type B" w:hAnsi="GOST type B"/>
                        <w:sz w:val="18"/>
                      </w:rPr>
                    </w:pPr>
                    <w:r w:rsidRPr="008E44AA">
                      <w:rPr>
                        <w:rFonts w:ascii="GOST type B" w:hAnsi="GOST type B"/>
                        <w:i w:val="0"/>
                        <w:sz w:val="18"/>
                      </w:rPr>
                      <w:t>Дата</w:t>
                    </w:r>
                  </w:p>
                </w:txbxContent>
              </v:textbox>
            </v:rect>
            <v:rect id="Rectangle 143" o:spid="_x0000_s14356" style="position:absolute;left:18949;top:18941;width:1001;height:3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99NMEA&#10;AADbAAAADwAAAGRycy9kb3ducmV2LnhtbESPQWvCQBSE7wX/w/KE3pqNUsREVwmFgFfTFjw+ss8k&#10;mn0bd7cx/nu3UOhxmJlvmO1+Mr0YyfnOsoJFkoIgrq3uuFHw9Vm+rUH4gKyxt0wKHuRhv5u9bDHX&#10;9s5HGqvQiAhhn6OCNoQhl9LXLRn0iR2Io3e2zmCI0jVSO7xHuOnlMk1X0mDHcaHFgT5aqq/Vj1FQ&#10;FJfp+1ZlWHq5Tt1Kv+umOCn1Op+KDYhAU/gP/7UPWsEyg98v8QfI3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/fTTBAAAA2wAAAA8AAAAAAAAAAAAAAAAAmAIAAGRycy9kb3du&#10;cmV2LnhtbFBLBQYAAAAABAAEAPUAAACGAwAAAAA=&#10;" filled="f" stroked="f" strokeweight=".25pt">
              <v:textbox inset="1pt,1pt,1pt,1pt">
                <w:txbxContent>
                  <w:p w:rsidR="00403B16" w:rsidRPr="007B4D58" w:rsidRDefault="00403B16">
                    <w:pPr>
                      <w:pStyle w:val="a6"/>
                      <w:jc w:val="center"/>
                      <w:rPr>
                        <w:rFonts w:ascii="GOST type B" w:hAnsi="GOST type B"/>
                        <w:sz w:val="18"/>
                      </w:rPr>
                    </w:pPr>
                    <w:r w:rsidRPr="008E44AA">
                      <w:rPr>
                        <w:rFonts w:ascii="GOST type B" w:hAnsi="GOST type B"/>
                        <w:i w:val="0"/>
                        <w:sz w:val="18"/>
                      </w:rPr>
                      <w:t>Лист</w:t>
                    </w:r>
                  </w:p>
                </w:txbxContent>
              </v:textbox>
            </v:rect>
            <v:rect id="Rectangle 144" o:spid="_x0000_s14355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xCdL0A&#10;AADbAAAADwAAAGRycy9kb3ducmV2LnhtbERPy4rCMBTdC/5DuII7TX0gWo1SBGG2VgWXl+baVpub&#10;mmS0/r1ZDMzycN6bXWca8SLna8sKJuMEBHFhdc2lgvPpMFqC8AFZY2OZFHzIw27b720w1fbNR3rl&#10;oRQxhH2KCqoQ2lRKX1Rk0I9tSxy5m3UGQ4SulNrhO4abRk6TZCEN1hwbKmxpX1HxyH+Ngiy7d5dn&#10;vsKDl8vELfRcl9lVqeGgy9YgAnXhX/zn/tEKZnF9/BJ/gNx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2NxCdL0AAADbAAAADwAAAAAAAAAAAAAAAACYAgAAZHJzL2Rvd25yZXYu&#10;eG1sUEsFBgAAAAAEAAQA9QAAAIIDAAAAAA==&#10;" filled="f" stroked="f" strokeweight=".25pt">
              <v:textbox inset="1pt,1pt,1pt,1pt">
                <w:txbxContent>
                  <w:p w:rsidR="00403B16" w:rsidRPr="008E44AA" w:rsidRDefault="004E031E">
                    <w:pPr>
                      <w:pStyle w:val="a6"/>
                      <w:jc w:val="center"/>
                      <w:rPr>
                        <w:rFonts w:ascii="GOST type B" w:hAnsi="GOST type B"/>
                        <w:i w:val="0"/>
                        <w:sz w:val="24"/>
                      </w:rPr>
                    </w:pPr>
                    <w:r w:rsidRPr="008E44AA">
                      <w:rPr>
                        <w:rFonts w:ascii="GOST type B" w:hAnsi="GOST type B"/>
                        <w:i w:val="0"/>
                        <w:sz w:val="24"/>
                      </w:rPr>
                      <w:fldChar w:fldCharType="begin"/>
                    </w:r>
                    <w:r w:rsidR="00403B16" w:rsidRPr="008E44AA">
                      <w:rPr>
                        <w:rFonts w:ascii="GOST type B" w:hAnsi="GOST type B"/>
                        <w:i w:val="0"/>
                        <w:sz w:val="24"/>
                      </w:rPr>
                      <w:instrText xml:space="preserve"> PAGE  \* LOWER </w:instrText>
                    </w:r>
                    <w:r w:rsidRPr="008E44AA">
                      <w:rPr>
                        <w:rFonts w:ascii="GOST type B" w:hAnsi="GOST type B"/>
                        <w:i w:val="0"/>
                        <w:sz w:val="24"/>
                      </w:rPr>
                      <w:fldChar w:fldCharType="separate"/>
                    </w:r>
                    <w:r w:rsidR="00380B7C">
                      <w:rPr>
                        <w:rFonts w:ascii="GOST type B" w:hAnsi="GOST type B"/>
                        <w:i w:val="0"/>
                        <w:noProof/>
                        <w:sz w:val="24"/>
                      </w:rPr>
                      <w:t>4</w:t>
                    </w:r>
                    <w:r w:rsidRPr="008E44AA">
                      <w:rPr>
                        <w:rFonts w:ascii="GOST type B" w:hAnsi="GOST type B"/>
                        <w:i w:val="0"/>
                        <w:sz w:val="24"/>
                      </w:rPr>
                      <w:fldChar w:fldCharType="end"/>
                    </w:r>
                  </w:p>
                </w:txbxContent>
              </v:textbox>
            </v:rect>
            <v:rect id="Rectangle 145" o:spid="_x0000_s14354" style="position:absolute;left:7745;top:19221;width:11204;height:7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Dn78AA&#10;AADbAAAADwAAAGRycy9kb3ducmV2LnhtbESPT4vCMBTE74LfITxhb5r6B9GuUYogeLUqeHw0b9vu&#10;Ni81idr99kYQPA4z8xtmtelMI+7kfG1ZwXiUgCAurK65VHA67oYLED4ga2wsk4J/8rBZ93srTLV9&#10;8IHueShFhLBPUUEVQptK6YuKDPqRbYmj92OdwRClK6V2+Ihw08hJksylwZrjQoUtbSsq/vKbUZBl&#10;v935mi9x5+UicXM902V2Uepr0GXfIAJ14RN+t/dawXQMry/xB8j1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5Dn78AAAADbAAAADwAAAAAAAAAAAAAAAACYAgAAZHJzL2Rvd25y&#10;ZXYueG1sUEsFBgAAAAAEAAQA9QAAAIUDAAAAAA==&#10;" filled="f" stroked="f" strokeweight=".25pt">
              <v:textbox inset="1pt,1pt,1pt,1pt">
                <w:txbxContent>
                  <w:p w:rsidR="00403B16" w:rsidRPr="008E44AA" w:rsidRDefault="00403B16" w:rsidP="008F6EFA">
                    <w:pPr>
                      <w:pStyle w:val="a9"/>
                      <w:jc w:val="center"/>
                      <w:rPr>
                        <w:rFonts w:ascii="GOST type B" w:hAnsi="GOST type B" w:cs="Arial"/>
                        <w:b/>
                        <w:bCs/>
                        <w:spacing w:val="30"/>
                        <w:sz w:val="32"/>
                      </w:rPr>
                    </w:pPr>
                    <w:r w:rsidRPr="008E44AA">
                      <w:rPr>
                        <w:rFonts w:ascii="GOST type B" w:hAnsi="GOST type B" w:cs="Arial"/>
                        <w:sz w:val="32"/>
                        <w:szCs w:val="32"/>
                      </w:rPr>
                      <w:t>РГА.</w:t>
                    </w:r>
                    <w:r w:rsidR="00375CD9">
                      <w:rPr>
                        <w:rFonts w:ascii="GOST type B" w:hAnsi="GOST type B" w:cs="Arial"/>
                        <w:sz w:val="32"/>
                        <w:szCs w:val="32"/>
                      </w:rPr>
                      <w:t>1076</w:t>
                    </w:r>
                    <w:r w:rsidRPr="008E44AA">
                      <w:rPr>
                        <w:rFonts w:ascii="GOST type B" w:hAnsi="GOST type B" w:cs="Arial"/>
                        <w:sz w:val="32"/>
                        <w:szCs w:val="32"/>
                      </w:rPr>
                      <w:t>.00.000.РЭ</w:t>
                    </w:r>
                  </w:p>
                  <w:p w:rsidR="00403B16" w:rsidRPr="007B4D58" w:rsidRDefault="00403B16" w:rsidP="00F56C59">
                    <w:pPr>
                      <w:rPr>
                        <w:rFonts w:ascii="GOST type B" w:hAnsi="GOST type B"/>
                      </w:rPr>
                    </w:pPr>
                  </w:p>
                  <w:p w:rsidR="00403B16" w:rsidRPr="00F56C59" w:rsidRDefault="00403B16" w:rsidP="00F56C59"/>
                </w:txbxContent>
              </v:textbox>
            </v:rect>
          </v:group>
          <v:group id="Group 146" o:spid="_x0000_s14338" style="position:absolute;left:397;top:8222;width:737;height:8220" coordorigin="397,8222" coordsize="737,8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7" o:spid="_x0000_s14352" type="#_x0000_t202" style="position:absolute;left:448;top:8260;width:252;height:19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hyUsQA&#10;AADbAAAADwAAAGRycy9kb3ducmV2LnhtbESPQWvCQBSE7wX/w/KE3urGQkMb3YhIC0KhGOPB4zP7&#10;kixm36bZVdN/3xUKPQ4z8w2zXI22E1cavHGsYD5LQBBXThtuFBzKj6dXED4ga+wck4If8rDKJw9L&#10;zLS7cUHXfWhEhLDPUEEbQp9J6auWLPqZ64mjV7vBYohyaKQe8BbhtpPPSZJKi4bjQos9bVqqzvuL&#10;VbA+cvFuvr9Ou6IuTFm+JfyZnpV6nI7rBYhAY/gP/7W3WkH6A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1IclLEAAAA2wAAAA8AAAAAAAAAAAAAAAAAmAIAAGRycy9k&#10;b3ducmV2LnhtbFBLBQYAAAAABAAEAPUAAACJAwAAAAA=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403B16" w:rsidRPr="00164284">
                      <w:trPr>
                        <w:cantSplit/>
                        <w:trHeight w:hRule="exact" w:val="1987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403B16" w:rsidRPr="00164284" w:rsidRDefault="00403B16">
                          <w:pPr>
                            <w:pStyle w:val="a6"/>
                            <w:jc w:val="center"/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</w:pPr>
                          <w:r w:rsidRPr="00164284">
                            <w:rPr>
                              <w:rFonts w:ascii="GOST type B" w:hAnsi="GOST type B"/>
                              <w:i w:val="0"/>
                              <w:sz w:val="18"/>
                              <w:lang w:val="ru-RU"/>
                            </w:rPr>
                            <w:t>Подпись и дата</w:t>
                          </w:r>
                        </w:p>
                      </w:tc>
                    </w:tr>
                  </w:tbl>
                  <w:p w:rsidR="00403B16" w:rsidRPr="00164284" w:rsidRDefault="00403B16">
                    <w:pPr>
                      <w:rPr>
                        <w:rFonts w:ascii="GOST type B" w:hAnsi="GOST type B"/>
                      </w:rPr>
                    </w:pPr>
                  </w:p>
                </w:txbxContent>
              </v:textbox>
            </v:shape>
            <v:rect id="Rectangle 148" o:spid="_x0000_s14351" style="position:absolute;left:397;top:8222;width:737;height:82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FGssQA&#10;AADbAAAADwAAAGRycy9kb3ducmV2LnhtbESPzWrDMBCE74W8g9hCb7XcHkziWAlOwNBTaJ08wGJt&#10;bRNr5VryT/r0VSGQ4zAz3zDZfjGdmGhwrWUFb1EMgriyuuVaweVcvK5BOI+ssbNMCm7kYL9bPWWY&#10;ajvzF02lr0WAsEtRQeN9n0rpqoYMusj2xMH7toNBH+RQSz3gHOCmk+9xnEiDLYeFBns6NlRdy9Eo&#10;uPplOuV1+VtsLodN9XnI5/EnV+rlecm3IDwt/hG+tz+0giSB/y/hB8jd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RRrLEAAAA2wAAAA8AAAAAAAAAAAAAAAAAmAIAAGRycy9k&#10;b3ducmV2LnhtbFBLBQYAAAAABAAEAPUAAACJAwAAAAA=&#10;" filled="f" strokeweight="2pt"/>
            <v:line id="Line 149" o:spid="_x0000_s14350" style="position:absolute;visibility:visible;mso-wrap-style:square" from="737,8222" to="737,16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vEpb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ncH3S/gBcv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4hvEpb8AAADbAAAADwAAAAAAAAAAAAAAAACh&#10;AgAAZHJzL2Rvd25yZXYueG1sUEsFBgAAAAAEAAQA+QAAAI0DAAAAAA==&#10;" strokeweight="2pt"/>
            <v:line id="Line 150" o:spid="_x0000_s14349" style="position:absolute;visibility:visible;mso-wrap-style:square" from="397,10206" to="1134,10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RQ17wAAADbAAAADwAAAGRycy9kb3ducmV2LnhtbERPuwrCMBTdBf8hXMFNUwVFqqmIUHET&#10;q4vbtbl9YHNTmqj1780gOB7Oe7PtTSNe1LnasoLZNAJBnFtdc6ngekknKxDOI2tsLJOCDznYJsPB&#10;BmNt33ymV+ZLEULYxaig8r6NpXR5RQbd1LbEgStsZ9AH2JVSd/gO4aaR8yhaSoM1h4YKW9pXlD+y&#10;p1HwuF0X6eG015cm2+l7mfrbvdBKjUf9bg3CU+//4p/7qBUsw9jwJfwAmXw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k4RQ17wAAADbAAAADwAAAAAAAAAAAAAAAAChAgAA&#10;ZHJzL2Rvd25yZXYueG1sUEsFBgAAAAAEAAQA+QAAAIoDAAAAAA==&#10;" strokeweight="2pt"/>
            <v:line id="Line 151" o:spid="_x0000_s14348" style="position:absolute;visibility:visible;mso-wrap-style:square" from="397,11624" to="1134,11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Mj1TL8AAADbAAAADwAAAGRycy9kb3ducmV2LnhtbESPwQrCMBBE74L/EFbwpqmCotUoIlS8&#10;idWLt7VZ22KzKU3U+vdGEDwOM/OGWa5bU4knNa60rGA0jEAQZ1aXnCs4n5LBDITzyBory6TgTQ7W&#10;q25nibG2Lz7SM/W5CBB2MSoovK9jKV1WkEE3tDVx8G62MeiDbHKpG3wFuKnkOIqm0mDJYaHAmrYF&#10;Zff0YRTcL+dJsjts9alKN/qaJ/5yvWml+r12swDhqfX/8K+91wqmc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/Mj1TL8AAADbAAAADwAAAAAAAAAAAAAAAACh&#10;AgAAZHJzL2Rvd25yZXYueG1sUEsFBgAAAAAEAAQA+QAAAI0DAAAAAA==&#10;" strokeweight="2pt"/>
            <v:line id="Line 152" o:spid="_x0000_s14347" style="position:absolute;visibility:visible;mso-wrap-style:square" from="397,13041" to="1134,13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vKDLwAAADbAAAADwAAAGRycy9kb3ducmV2LnhtbERPuwrCMBTdBf8hXMFNUwUfVKOIUHET&#10;axe3a3Nti81NaaLWvzeD4Hg47/W2M7V4Uesqywom4wgEcW51xYWC7JKMliCcR9ZYWyYFH3Kw3fR7&#10;a4y1ffOZXqkvRAhhF6OC0vsmltLlJRl0Y9sQB+5uW4M+wLaQusV3CDe1nEbRXBqsODSU2NC+pPyR&#10;Po2CxzWbJYfTXl/qdKdvReKvt7tWajjodisQnjr/F//cR61gEdaHL+EHyM0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6CvKDLwAAADbAAAADwAAAAAAAAAAAAAAAAChAgAA&#10;ZHJzL2Rvd25yZXYueG1sUEsFBgAAAAAEAAQA+QAAAIoDAAAAAA==&#10;" strokeweight="2pt"/>
            <v:line id="Line 153" o:spid="_x0000_s14346" style="position:absolute;visibility:visible;mso-wrap-style:square" from="397,15026" to="1134,15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dvl7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8H3S/gBcv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2dvl78AAADbAAAADwAAAAAAAAAAAAAAAACh&#10;AgAAZHJzL2Rvd25yZXYueG1sUEsFBgAAAAAEAAQA+QAAAI0DAAAAAA==&#10;" strokeweight="2pt"/>
            <v:shape id="Text Box 154" o:spid="_x0000_s14345" type="#_x0000_t202" style="position:absolute;left:448;top:10248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h8+8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4H0C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4fPvEAAAA2wAAAA8AAAAAAAAAAAAAAAAAmAIAAGRycy9k&#10;b3ducmV2LnhtbFBLBQYAAAAABAAEAPUAAACJAwAAAAA=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403B16" w:rsidRPr="00164284">
                      <w:trPr>
                        <w:cantSplit/>
                        <w:trHeight w:hRule="exact" w:val="1417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403B16" w:rsidRPr="00164284" w:rsidRDefault="00403B16">
                          <w:pPr>
                            <w:pStyle w:val="a6"/>
                            <w:jc w:val="center"/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</w:pPr>
                          <w:r w:rsidRPr="00164284">
                            <w:rPr>
                              <w:rFonts w:ascii="GOST type B" w:hAnsi="GOST type B"/>
                              <w:i w:val="0"/>
                              <w:sz w:val="18"/>
                              <w:lang w:val="ru-RU"/>
                            </w:rPr>
                            <w:t xml:space="preserve">Инв. № </w:t>
                          </w:r>
                          <w:proofErr w:type="spellStart"/>
                          <w:r w:rsidRPr="00164284">
                            <w:rPr>
                              <w:rFonts w:ascii="GOST type B" w:hAnsi="GOST type B"/>
                              <w:i w:val="0"/>
                              <w:sz w:val="18"/>
                              <w:lang w:val="ru-RU"/>
                            </w:rPr>
                            <w:t>дубл</w:t>
                          </w:r>
                          <w:proofErr w:type="spellEnd"/>
                          <w:r w:rsidRPr="00164284">
                            <w:rPr>
                              <w:rFonts w:ascii="GOST type B" w:hAnsi="GOST type B"/>
                              <w:i w:val="0"/>
                              <w:sz w:val="18"/>
                              <w:lang w:val="ru-RU"/>
                            </w:rPr>
                            <w:t>.</w:t>
                          </w:r>
                        </w:p>
                      </w:tc>
                    </w:tr>
                  </w:tbl>
                  <w:p w:rsidR="00403B16" w:rsidRPr="00164284" w:rsidRDefault="00403B16">
                    <w:pPr>
                      <w:rPr>
                        <w:rFonts w:ascii="GOST type B" w:hAnsi="GOST type B"/>
                      </w:rPr>
                    </w:pPr>
                  </w:p>
                </w:txbxContent>
              </v:textbox>
            </v:shape>
            <v:shape id="Text Box 155" o:spid="_x0000_s14344" type="#_x0000_t202" style="position:absolute;left:448;top:11676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1BFM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lHK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3UEUxQAAANsAAAAPAAAAAAAAAAAAAAAAAJgCAABkcnMv&#10;ZG93bnJldi54bWxQSwUGAAAAAAQABAD1AAAAigMAAAAA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403B16" w:rsidRPr="00164284">
                      <w:trPr>
                        <w:cantSplit/>
                        <w:trHeight w:hRule="exact" w:val="1417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403B16" w:rsidRPr="00164284" w:rsidRDefault="00403B16">
                          <w:pPr>
                            <w:pStyle w:val="a6"/>
                            <w:jc w:val="center"/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</w:pPr>
                          <w:proofErr w:type="spellStart"/>
                          <w:r w:rsidRPr="00164284"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  <w:t>Взам</w:t>
                          </w:r>
                          <w:proofErr w:type="spellEnd"/>
                          <w:r w:rsidRPr="00164284"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  <w:t xml:space="preserve">. </w:t>
                          </w:r>
                          <w:proofErr w:type="spellStart"/>
                          <w:r w:rsidRPr="00164284"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  <w:t>инв</w:t>
                          </w:r>
                          <w:proofErr w:type="spellEnd"/>
                          <w:r w:rsidRPr="00164284"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  <w:t>. №</w:t>
                          </w:r>
                        </w:p>
                      </w:tc>
                    </w:tr>
                  </w:tbl>
                  <w:p w:rsidR="00403B16" w:rsidRPr="00164284" w:rsidRDefault="00403B16">
                    <w:pPr>
                      <w:rPr>
                        <w:rFonts w:ascii="GOST type B" w:hAnsi="GOST type B"/>
                      </w:rPr>
                    </w:pPr>
                  </w:p>
                </w:txbxContent>
              </v:textbox>
            </v:shape>
            <v:shape id="Text Box 156" o:spid="_x0000_s14343" type="#_x0000_t202" style="position:absolute;left:448;top:13076;width:252;height:19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Hkj8UA&#10;AADbAAAADwAAAGRycy9kb3ducmV2LnhtbESPQWvCQBSE70L/w/IK3nRTQW3TrCKlhYJQjOmhx9fs&#10;S7KYfRuzW43/visIHoeZ+YbJ1oNtxYl6bxwreJomIIhLpw3XCr6Lj8kzCB+QNbaOScGFPKxXD6MM&#10;U+3OnNNpH2oRIexTVNCE0KVS+rIhi37qOuLoVa63GKLsa6l7PEe4beUsSRbSouG40GBHbw2Vh/2f&#10;VbD54fzdHL9+d3mVm6J4SXi7OCg1fhw2ryACDeEevrU/tYLlHK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keSPxQAAANsAAAAPAAAAAAAAAAAAAAAAAJgCAABkcnMv&#10;ZG93bnJldi54bWxQSwUGAAAAAAQABAD1AAAAigMAAAAA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403B16" w:rsidRPr="00164284">
                      <w:trPr>
                        <w:cantSplit/>
                        <w:trHeight w:hRule="exact" w:val="1987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403B16" w:rsidRPr="00164284" w:rsidRDefault="00403B16">
                          <w:pPr>
                            <w:pStyle w:val="a6"/>
                            <w:jc w:val="center"/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</w:pPr>
                          <w:r w:rsidRPr="00164284">
                            <w:rPr>
                              <w:rFonts w:ascii="GOST type B" w:hAnsi="GOST type B"/>
                              <w:i w:val="0"/>
                              <w:sz w:val="18"/>
                              <w:lang w:val="ru-RU"/>
                            </w:rPr>
                            <w:t>Подпись и дата</w:t>
                          </w:r>
                        </w:p>
                      </w:tc>
                    </w:tr>
                  </w:tbl>
                  <w:p w:rsidR="00403B16" w:rsidRPr="00164284" w:rsidRDefault="00403B16">
                    <w:pPr>
                      <w:rPr>
                        <w:rFonts w:ascii="GOST type B" w:hAnsi="GOST type B"/>
                      </w:rPr>
                    </w:pPr>
                  </w:p>
                </w:txbxContent>
              </v:textbox>
            </v:shape>
            <v:shape id="Text Box 157" o:spid="_x0000_s14342" type="#_x0000_t202" style="position:absolute;left:448;top:15064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N6+MUA&#10;AADbAAAADwAAAGRycy9kb3ducmV2LnhtbESPQWvCQBSE7wX/w/KE3upGD2kb3YhIBaFQGuPB4zP7&#10;kixm36bZVdN/3y0Uehxm5htmtR5tJ240eONYwXyWgCCunDbcKDiWu6cXED4ga+wck4Jv8rDOJw8r&#10;zLS7c0G3Q2hEhLDPUEEbQp9J6auWLPqZ64mjV7vBYohyaKQe8B7htpOLJEmlRcNxocWeti1Vl8PV&#10;KticuHgzXx/nz6IuTFm+JvyeXpR6nI6bJYhAY/gP/7X3WsFzCr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Q3r4xQAAANsAAAAPAAAAAAAAAAAAAAAAAJgCAABkcnMv&#10;ZG93bnJldi54bWxQSwUGAAAAAAQABAD1AAAAigMAAAAA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403B16" w:rsidRPr="00164284">
                      <w:trPr>
                        <w:cantSplit/>
                        <w:trHeight w:hRule="exact" w:val="1417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403B16" w:rsidRPr="00164284" w:rsidRDefault="00403B16">
                          <w:pPr>
                            <w:pStyle w:val="a6"/>
                            <w:jc w:val="center"/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</w:pPr>
                          <w:r w:rsidRPr="00164284">
                            <w:rPr>
                              <w:rFonts w:ascii="GOST type B" w:hAnsi="GOST type B"/>
                              <w:i w:val="0"/>
                              <w:sz w:val="18"/>
                              <w:lang w:val="ru-RU"/>
                            </w:rPr>
                            <w:t>Инв. № подл.</w:t>
                          </w:r>
                        </w:p>
                      </w:tc>
                    </w:tr>
                  </w:tbl>
                  <w:p w:rsidR="00403B16" w:rsidRPr="00164284" w:rsidRDefault="00403B16">
                    <w:pPr>
                      <w:rPr>
                        <w:rFonts w:ascii="GOST type B" w:hAnsi="GOST type B"/>
                      </w:rPr>
                    </w:pPr>
                  </w:p>
                </w:txbxContent>
              </v:textbox>
            </v:shape>
            <v:shape id="Text Box 158" o:spid="_x0000_s14341" type="#_x0000_t202" style="position:absolute;left:812;top:10248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/fY8UA&#10;AADbAAAADwAAAGRycy9kb3ducmV2LnhtbESPQWvCQBSE7wX/w/KE3pqNPWiNbkRKC4WCNMaDx2f2&#10;mSzJvk2zW03/vVsoeBxm5htmvRltJy40eONYwSxJQRBXThuuFRzK96cXED4ga+wck4Jf8rDJJw9r&#10;zLS7ckGXfahFhLDPUEETQp9J6auGLPrE9cTRO7vBYohyqKUe8BrhtpPPaTqXFg3HhQZ7em2oavc/&#10;VsH2yMWb+d6dvopzYcpymfLnvFXqcTpuVyACjeEe/m9/aAWLBfx9iT9A5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D99jxQAAANsAAAAPAAAAAAAAAAAAAAAAAJgCAABkcnMv&#10;ZG93bnJldi54bWxQSwUGAAAAAAQABAD1AAAAigMAAAAA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403B16">
                      <w:trPr>
                        <w:cantSplit/>
                        <w:trHeight w:hRule="exact" w:val="1417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403B16" w:rsidRDefault="00403B16">
                          <w:pPr>
                            <w:pStyle w:val="a6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</w:tbl>
                  <w:p w:rsidR="00403B16" w:rsidRDefault="00403B16"/>
                </w:txbxContent>
              </v:textbox>
            </v:shape>
            <v:shape id="Text Box 159" o:spid="_x0000_s14340" type="#_x0000_t202" style="position:absolute;left:812;top:11676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LEc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ODZ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kEsRwgAAANsAAAAPAAAAAAAAAAAAAAAAAJgCAABkcnMvZG93&#10;bnJldi54bWxQSwUGAAAAAAQABAD1AAAAhwMAAAAA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403B16">
                      <w:trPr>
                        <w:cantSplit/>
                        <w:trHeight w:hRule="exact" w:val="1417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403B16" w:rsidRDefault="00403B16">
                          <w:pPr>
                            <w:pStyle w:val="a6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</w:tbl>
                  <w:p w:rsidR="00403B16" w:rsidRDefault="00403B16"/>
                </w:txbxContent>
              </v:textbox>
            </v:shape>
            <v:shape id="Text Box 160" o:spid="_x0000_s14339" type="#_x0000_t202" style="position:absolute;left:812;top:15064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uis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j5S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c7orEAAAA2wAAAA8AAAAAAAAAAAAAAAAAmAIAAGRycy9k&#10;b3ducmV2LnhtbFBLBQYAAAAABAAEAPUAAACJAwAAAAA=&#10;" filled="f" stroked="f">
              <v:textbox inset="0,0,0,0">
                <w:txbxContent>
                  <w:p w:rsidR="00403B16" w:rsidRDefault="00403B16"/>
                </w:txbxContent>
              </v:textbox>
            </v:shape>
          </v:group>
          <w10:wrap anchorx="page" anchory="page"/>
          <w10:anchorlock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F742E76"/>
    <w:lvl w:ilvl="0">
      <w:numFmt w:val="bullet"/>
      <w:lvlText w:val="*"/>
      <w:lvlJc w:val="left"/>
    </w:lvl>
  </w:abstractNum>
  <w:abstractNum w:abstractNumId="1">
    <w:nsid w:val="018A4AC2"/>
    <w:multiLevelType w:val="hybridMultilevel"/>
    <w:tmpl w:val="4DEE180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3784D52"/>
    <w:multiLevelType w:val="multilevel"/>
    <w:tmpl w:val="DCAC46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1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06CD1523"/>
    <w:multiLevelType w:val="multilevel"/>
    <w:tmpl w:val="97762B42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suff w:val="space"/>
      <w:lvlText w:val="%1.%2.%3.%4.%5.%6.%7.%8.%9"/>
      <w:lvlJc w:val="left"/>
      <w:pPr>
        <w:ind w:left="0" w:firstLine="567"/>
      </w:pPr>
    </w:lvl>
  </w:abstractNum>
  <w:abstractNum w:abstractNumId="4">
    <w:nsid w:val="0FED2CE9"/>
    <w:multiLevelType w:val="multilevel"/>
    <w:tmpl w:val="688C2C3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5">
    <w:nsid w:val="144E2F7A"/>
    <w:multiLevelType w:val="hybridMultilevel"/>
    <w:tmpl w:val="0DC48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122738"/>
    <w:multiLevelType w:val="hybridMultilevel"/>
    <w:tmpl w:val="ADEA9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3032D9"/>
    <w:multiLevelType w:val="hybridMultilevel"/>
    <w:tmpl w:val="F5AC78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04B65C">
      <w:start w:val="1"/>
      <w:numFmt w:val="decimal"/>
      <w:lvlText w:val="1.%2 "/>
      <w:lvlJc w:val="left"/>
      <w:pPr>
        <w:tabs>
          <w:tab w:val="num" w:pos="1124"/>
        </w:tabs>
        <w:ind w:left="2127" w:hanging="283"/>
      </w:pPr>
      <w:rPr>
        <w:rFonts w:ascii="GOST type B" w:hAnsi="GOST type B" w:hint="default"/>
        <w:b w:val="0"/>
        <w:i/>
        <w:sz w:val="24"/>
        <w:u w:val="no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0F0DC4"/>
    <w:multiLevelType w:val="multilevel"/>
    <w:tmpl w:val="59B26F44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9">
    <w:nsid w:val="22AD036C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0">
    <w:nsid w:val="23D30BEC"/>
    <w:multiLevelType w:val="multilevel"/>
    <w:tmpl w:val="59B26F44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11">
    <w:nsid w:val="24760B6A"/>
    <w:multiLevelType w:val="hybridMultilevel"/>
    <w:tmpl w:val="2E8E8B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296E90"/>
    <w:multiLevelType w:val="hybridMultilevel"/>
    <w:tmpl w:val="62E8D29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9F7625"/>
    <w:multiLevelType w:val="hybridMultilevel"/>
    <w:tmpl w:val="88D83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C367AF"/>
    <w:multiLevelType w:val="hybridMultilevel"/>
    <w:tmpl w:val="09A20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AF3DB7"/>
    <w:multiLevelType w:val="hybridMultilevel"/>
    <w:tmpl w:val="167C1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EB365D"/>
    <w:multiLevelType w:val="hybridMultilevel"/>
    <w:tmpl w:val="10F4C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AC18DC"/>
    <w:multiLevelType w:val="hybridMultilevel"/>
    <w:tmpl w:val="E0D6F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AF70AC"/>
    <w:multiLevelType w:val="hybridMultilevel"/>
    <w:tmpl w:val="896EB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D35009"/>
    <w:multiLevelType w:val="hybridMultilevel"/>
    <w:tmpl w:val="F5AC78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04B65C">
      <w:start w:val="1"/>
      <w:numFmt w:val="decimal"/>
      <w:lvlText w:val="1.%2 "/>
      <w:lvlJc w:val="left"/>
      <w:pPr>
        <w:tabs>
          <w:tab w:val="num" w:pos="1124"/>
        </w:tabs>
        <w:ind w:left="2127" w:hanging="283"/>
      </w:pPr>
      <w:rPr>
        <w:rFonts w:ascii="GOST type B" w:hAnsi="GOST type B" w:hint="default"/>
        <w:b w:val="0"/>
        <w:i/>
        <w:sz w:val="24"/>
        <w:u w:val="no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E23FCA"/>
    <w:multiLevelType w:val="multilevel"/>
    <w:tmpl w:val="7548CA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15" w:hanging="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53034F14"/>
    <w:multiLevelType w:val="hybridMultilevel"/>
    <w:tmpl w:val="0CE62AE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35339B"/>
    <w:multiLevelType w:val="hybridMultilevel"/>
    <w:tmpl w:val="1A6271A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AB64EB9"/>
    <w:multiLevelType w:val="multilevel"/>
    <w:tmpl w:val="59B26F44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24">
    <w:nsid w:val="5B8C5DC0"/>
    <w:multiLevelType w:val="hybridMultilevel"/>
    <w:tmpl w:val="C448731E"/>
    <w:lvl w:ilvl="0" w:tplc="041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5">
    <w:nsid w:val="629667EA"/>
    <w:multiLevelType w:val="hybridMultilevel"/>
    <w:tmpl w:val="59A68E08"/>
    <w:lvl w:ilvl="0" w:tplc="2A1279E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2E1F11"/>
    <w:multiLevelType w:val="hybridMultilevel"/>
    <w:tmpl w:val="048E3B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862E29"/>
    <w:multiLevelType w:val="hybridMultilevel"/>
    <w:tmpl w:val="40B8515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2F5416"/>
    <w:multiLevelType w:val="hybridMultilevel"/>
    <w:tmpl w:val="3F8C6C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67867F0"/>
    <w:multiLevelType w:val="hybridMultilevel"/>
    <w:tmpl w:val="6BD8B4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E043AD"/>
    <w:multiLevelType w:val="hybridMultilevel"/>
    <w:tmpl w:val="2430B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E330A5"/>
    <w:multiLevelType w:val="multilevel"/>
    <w:tmpl w:val="07464698"/>
    <w:lvl w:ilvl="0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32">
    <w:nsid w:val="71370ECE"/>
    <w:multiLevelType w:val="hybridMultilevel"/>
    <w:tmpl w:val="E384BADA"/>
    <w:lvl w:ilvl="0" w:tplc="C096E068">
      <w:start w:val="1"/>
      <w:numFmt w:val="decimal"/>
      <w:pStyle w:val="10"/>
      <w:lvlText w:val="2.%1 "/>
      <w:lvlJc w:val="left"/>
      <w:pPr>
        <w:tabs>
          <w:tab w:val="num" w:pos="-360"/>
        </w:tabs>
        <w:ind w:left="643" w:hanging="283"/>
      </w:pPr>
      <w:rPr>
        <w:rFonts w:ascii="GOST type B" w:hAnsi="GOST type B" w:hint="default"/>
        <w:b w:val="0"/>
        <w:i/>
        <w:sz w:val="24"/>
        <w:u w:val="none"/>
      </w:rPr>
    </w:lvl>
    <w:lvl w:ilvl="1" w:tplc="6D109A9A">
      <w:start w:val="1"/>
      <w:numFmt w:val="decimal"/>
      <w:lvlText w:val="3.%2 "/>
      <w:lvlJc w:val="left"/>
      <w:pPr>
        <w:tabs>
          <w:tab w:val="num" w:pos="360"/>
        </w:tabs>
        <w:ind w:left="1363" w:hanging="283"/>
      </w:pPr>
      <w:rPr>
        <w:rFonts w:ascii="GOST type B" w:hAnsi="GOST type B" w:hint="default"/>
        <w:b w:val="0"/>
        <w:i/>
        <w:sz w:val="24"/>
        <w:u w:val="no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9BE4BFC"/>
    <w:multiLevelType w:val="hybridMultilevel"/>
    <w:tmpl w:val="8F809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376F7F"/>
    <w:multiLevelType w:val="hybridMultilevel"/>
    <w:tmpl w:val="F4DE7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485380"/>
    <w:multiLevelType w:val="multilevel"/>
    <w:tmpl w:val="59B26F44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36">
    <w:nsid w:val="7E8510B4"/>
    <w:multiLevelType w:val="hybridMultilevel"/>
    <w:tmpl w:val="F7644CBE"/>
    <w:lvl w:ilvl="0" w:tplc="69D45250">
      <w:start w:val="8"/>
      <w:numFmt w:val="decimal"/>
      <w:lvlText w:val="%1."/>
      <w:lvlJc w:val="left"/>
      <w:pPr>
        <w:ind w:left="502" w:hanging="360"/>
      </w:pPr>
      <w:rPr>
        <w:rFonts w:hint="default"/>
        <w:b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3"/>
  </w:num>
  <w:num w:numId="2">
    <w:abstractNumId w:val="19"/>
  </w:num>
  <w:num w:numId="3">
    <w:abstractNumId w:val="32"/>
  </w:num>
  <w:num w:numId="4">
    <w:abstractNumId w:val="35"/>
  </w:num>
  <w:num w:numId="5">
    <w:abstractNumId w:val="2"/>
  </w:num>
  <w:num w:numId="6">
    <w:abstractNumId w:val="27"/>
  </w:num>
  <w:num w:numId="7">
    <w:abstractNumId w:val="21"/>
  </w:num>
  <w:num w:numId="8">
    <w:abstractNumId w:val="12"/>
  </w:num>
  <w:num w:numId="9">
    <w:abstractNumId w:val="33"/>
  </w:num>
  <w:num w:numId="10">
    <w:abstractNumId w:val="20"/>
  </w:num>
  <w:num w:numId="11">
    <w:abstractNumId w:val="24"/>
  </w:num>
  <w:num w:numId="12">
    <w:abstractNumId w:val="6"/>
  </w:num>
  <w:num w:numId="13">
    <w:abstractNumId w:val="18"/>
  </w:num>
  <w:num w:numId="14">
    <w:abstractNumId w:val="30"/>
  </w:num>
  <w:num w:numId="15">
    <w:abstractNumId w:val="13"/>
  </w:num>
  <w:num w:numId="16">
    <w:abstractNumId w:val="29"/>
  </w:num>
  <w:num w:numId="17">
    <w:abstractNumId w:val="26"/>
  </w:num>
  <w:num w:numId="18">
    <w:abstractNumId w:val="14"/>
  </w:num>
  <w:num w:numId="19">
    <w:abstractNumId w:val="8"/>
  </w:num>
  <w:num w:numId="20">
    <w:abstractNumId w:val="36"/>
  </w:num>
  <w:num w:numId="21">
    <w:abstractNumId w:val="31"/>
  </w:num>
  <w:num w:numId="22">
    <w:abstractNumId w:val="11"/>
  </w:num>
  <w:num w:numId="23">
    <w:abstractNumId w:val="7"/>
  </w:num>
  <w:num w:numId="24">
    <w:abstractNumId w:val="17"/>
  </w:num>
  <w:num w:numId="25">
    <w:abstractNumId w:val="5"/>
  </w:num>
  <w:num w:numId="26">
    <w:abstractNumId w:val="1"/>
  </w:num>
  <w:num w:numId="27">
    <w:abstractNumId w:val="34"/>
  </w:num>
  <w:num w:numId="28">
    <w:abstractNumId w:val="9"/>
  </w:num>
  <w:num w:numId="29">
    <w:abstractNumId w:val="25"/>
  </w:num>
  <w:num w:numId="30">
    <w:abstractNumId w:val="10"/>
  </w:num>
  <w:num w:numId="31">
    <w:abstractNumId w:val="0"/>
    <w:lvlOverride w:ilvl="0">
      <w:lvl w:ilvl="0">
        <w:start w:val="65535"/>
        <w:numFmt w:val="bullet"/>
        <w:lvlText w:val="-"/>
        <w:legacy w:legacy="1" w:legacySpace="0" w:legacyIndent="77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15"/>
  </w:num>
  <w:num w:numId="33">
    <w:abstractNumId w:val="16"/>
  </w:num>
  <w:num w:numId="34">
    <w:abstractNumId w:val="28"/>
  </w:num>
  <w:num w:numId="35">
    <w:abstractNumId w:val="22"/>
  </w:num>
  <w:num w:numId="36">
    <w:abstractNumId w:val="4"/>
  </w:num>
  <w:num w:numId="37">
    <w:abstractNumId w:val="23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stylePaneFormatFilter w:val="3F01"/>
  <w:defaultTabStop w:val="709"/>
  <w:hyphenationZone w:val="113"/>
  <w:noPunctuationKerning/>
  <w:characterSpacingControl w:val="doNotCompress"/>
  <w:hdrShapeDefaults>
    <o:shapedefaults v:ext="edit" spidmax="14480"/>
    <o:shapelayout v:ext="edit">
      <o:idmap v:ext="edit" data="14"/>
    </o:shapelayout>
  </w:hdrShapeDefaults>
  <w:footnotePr>
    <w:footnote w:id="0"/>
    <w:footnote w:id="1"/>
  </w:footnotePr>
  <w:endnotePr>
    <w:endnote w:id="0"/>
    <w:endnote w:id="1"/>
  </w:endnotePr>
  <w:compat/>
  <w:rsids>
    <w:rsidRoot w:val="00942483"/>
    <w:rsid w:val="000015F6"/>
    <w:rsid w:val="00004506"/>
    <w:rsid w:val="00006696"/>
    <w:rsid w:val="00010158"/>
    <w:rsid w:val="00016618"/>
    <w:rsid w:val="000206B6"/>
    <w:rsid w:val="0002794D"/>
    <w:rsid w:val="00034158"/>
    <w:rsid w:val="00034CD6"/>
    <w:rsid w:val="00035E4F"/>
    <w:rsid w:val="00037C53"/>
    <w:rsid w:val="000402A5"/>
    <w:rsid w:val="00040A8F"/>
    <w:rsid w:val="000411BD"/>
    <w:rsid w:val="000438E4"/>
    <w:rsid w:val="00043EDC"/>
    <w:rsid w:val="00046CAD"/>
    <w:rsid w:val="00047556"/>
    <w:rsid w:val="0005250B"/>
    <w:rsid w:val="000535FB"/>
    <w:rsid w:val="00053824"/>
    <w:rsid w:val="00057B2E"/>
    <w:rsid w:val="00057D8C"/>
    <w:rsid w:val="00060DDC"/>
    <w:rsid w:val="0006201C"/>
    <w:rsid w:val="00064712"/>
    <w:rsid w:val="00066B57"/>
    <w:rsid w:val="00066BF9"/>
    <w:rsid w:val="00070A48"/>
    <w:rsid w:val="000814D9"/>
    <w:rsid w:val="00091AB1"/>
    <w:rsid w:val="000936F2"/>
    <w:rsid w:val="00093EA9"/>
    <w:rsid w:val="000A19D9"/>
    <w:rsid w:val="000A1A30"/>
    <w:rsid w:val="000A385E"/>
    <w:rsid w:val="000A6A1D"/>
    <w:rsid w:val="000A6A7B"/>
    <w:rsid w:val="000B017B"/>
    <w:rsid w:val="000B5CBE"/>
    <w:rsid w:val="000C766A"/>
    <w:rsid w:val="000D6286"/>
    <w:rsid w:val="000E4C77"/>
    <w:rsid w:val="000F1004"/>
    <w:rsid w:val="000F24F4"/>
    <w:rsid w:val="00100AA1"/>
    <w:rsid w:val="00102A65"/>
    <w:rsid w:val="00103A4E"/>
    <w:rsid w:val="00104A93"/>
    <w:rsid w:val="001054CD"/>
    <w:rsid w:val="001146A5"/>
    <w:rsid w:val="001154C9"/>
    <w:rsid w:val="00117D42"/>
    <w:rsid w:val="00117F07"/>
    <w:rsid w:val="001224D0"/>
    <w:rsid w:val="00124697"/>
    <w:rsid w:val="00124711"/>
    <w:rsid w:val="00130B34"/>
    <w:rsid w:val="00131F9A"/>
    <w:rsid w:val="00132EB8"/>
    <w:rsid w:val="00136873"/>
    <w:rsid w:val="001371E8"/>
    <w:rsid w:val="001430AE"/>
    <w:rsid w:val="00143DF7"/>
    <w:rsid w:val="0016145E"/>
    <w:rsid w:val="00161717"/>
    <w:rsid w:val="00161CE2"/>
    <w:rsid w:val="00162A55"/>
    <w:rsid w:val="00164284"/>
    <w:rsid w:val="001655C8"/>
    <w:rsid w:val="00170A17"/>
    <w:rsid w:val="00175CC3"/>
    <w:rsid w:val="00184CEB"/>
    <w:rsid w:val="00186A1D"/>
    <w:rsid w:val="00187469"/>
    <w:rsid w:val="00191453"/>
    <w:rsid w:val="00194600"/>
    <w:rsid w:val="001A3DAD"/>
    <w:rsid w:val="001A70BE"/>
    <w:rsid w:val="001B0F2A"/>
    <w:rsid w:val="001B2D0B"/>
    <w:rsid w:val="001B545A"/>
    <w:rsid w:val="001B6B6F"/>
    <w:rsid w:val="001C7955"/>
    <w:rsid w:val="001E4594"/>
    <w:rsid w:val="001E471F"/>
    <w:rsid w:val="001E49F2"/>
    <w:rsid w:val="001F2856"/>
    <w:rsid w:val="001F3783"/>
    <w:rsid w:val="002008A8"/>
    <w:rsid w:val="00204017"/>
    <w:rsid w:val="00204134"/>
    <w:rsid w:val="0021639E"/>
    <w:rsid w:val="00222447"/>
    <w:rsid w:val="00226FBA"/>
    <w:rsid w:val="00230DA6"/>
    <w:rsid w:val="00233499"/>
    <w:rsid w:val="0023530C"/>
    <w:rsid w:val="002366C5"/>
    <w:rsid w:val="002511C4"/>
    <w:rsid w:val="00257C04"/>
    <w:rsid w:val="0026625E"/>
    <w:rsid w:val="00295991"/>
    <w:rsid w:val="002A4150"/>
    <w:rsid w:val="002C5122"/>
    <w:rsid w:val="002D3CC4"/>
    <w:rsid w:val="002D6E7A"/>
    <w:rsid w:val="002D7629"/>
    <w:rsid w:val="002E045B"/>
    <w:rsid w:val="002E081E"/>
    <w:rsid w:val="002E2C95"/>
    <w:rsid w:val="002F2EB8"/>
    <w:rsid w:val="002F6747"/>
    <w:rsid w:val="002F6DDB"/>
    <w:rsid w:val="00303DC7"/>
    <w:rsid w:val="0030411E"/>
    <w:rsid w:val="00306126"/>
    <w:rsid w:val="00325662"/>
    <w:rsid w:val="00327C30"/>
    <w:rsid w:val="00337B95"/>
    <w:rsid w:val="003419D8"/>
    <w:rsid w:val="003433CC"/>
    <w:rsid w:val="00343B77"/>
    <w:rsid w:val="00344537"/>
    <w:rsid w:val="003453EF"/>
    <w:rsid w:val="00356D1D"/>
    <w:rsid w:val="003621A2"/>
    <w:rsid w:val="003624EC"/>
    <w:rsid w:val="0036735C"/>
    <w:rsid w:val="003704D2"/>
    <w:rsid w:val="00372A18"/>
    <w:rsid w:val="00375CD9"/>
    <w:rsid w:val="00380B7C"/>
    <w:rsid w:val="00392FBC"/>
    <w:rsid w:val="0039527D"/>
    <w:rsid w:val="003A13C2"/>
    <w:rsid w:val="003A378B"/>
    <w:rsid w:val="003A384F"/>
    <w:rsid w:val="003A5840"/>
    <w:rsid w:val="003A651B"/>
    <w:rsid w:val="003A6DF5"/>
    <w:rsid w:val="003B7476"/>
    <w:rsid w:val="003C1ECE"/>
    <w:rsid w:val="003D1B2B"/>
    <w:rsid w:val="003D25CC"/>
    <w:rsid w:val="003D5047"/>
    <w:rsid w:val="003D7B16"/>
    <w:rsid w:val="003E0063"/>
    <w:rsid w:val="003E0DCB"/>
    <w:rsid w:val="003E4295"/>
    <w:rsid w:val="003E731A"/>
    <w:rsid w:val="003F0F09"/>
    <w:rsid w:val="003F2B13"/>
    <w:rsid w:val="003F4093"/>
    <w:rsid w:val="003F5D79"/>
    <w:rsid w:val="00400288"/>
    <w:rsid w:val="00403B16"/>
    <w:rsid w:val="004045FA"/>
    <w:rsid w:val="004061D5"/>
    <w:rsid w:val="00410E94"/>
    <w:rsid w:val="004154B6"/>
    <w:rsid w:val="004170AD"/>
    <w:rsid w:val="00421506"/>
    <w:rsid w:val="004279AB"/>
    <w:rsid w:val="0043179E"/>
    <w:rsid w:val="00436EBA"/>
    <w:rsid w:val="00437E16"/>
    <w:rsid w:val="00440B4A"/>
    <w:rsid w:val="00447CE2"/>
    <w:rsid w:val="004545BE"/>
    <w:rsid w:val="00463E44"/>
    <w:rsid w:val="00465E58"/>
    <w:rsid w:val="004705FE"/>
    <w:rsid w:val="00472FFE"/>
    <w:rsid w:val="00475D32"/>
    <w:rsid w:val="00477C66"/>
    <w:rsid w:val="004829F4"/>
    <w:rsid w:val="0048450D"/>
    <w:rsid w:val="00485C41"/>
    <w:rsid w:val="0048618D"/>
    <w:rsid w:val="0049127E"/>
    <w:rsid w:val="0049240A"/>
    <w:rsid w:val="00492D02"/>
    <w:rsid w:val="004938C1"/>
    <w:rsid w:val="00493A7B"/>
    <w:rsid w:val="00493C15"/>
    <w:rsid w:val="00494317"/>
    <w:rsid w:val="0049617B"/>
    <w:rsid w:val="004A19C8"/>
    <w:rsid w:val="004A6417"/>
    <w:rsid w:val="004A7E0D"/>
    <w:rsid w:val="004B319C"/>
    <w:rsid w:val="004C44EF"/>
    <w:rsid w:val="004C5256"/>
    <w:rsid w:val="004C6E8A"/>
    <w:rsid w:val="004D12F5"/>
    <w:rsid w:val="004D289F"/>
    <w:rsid w:val="004D5080"/>
    <w:rsid w:val="004D5AB6"/>
    <w:rsid w:val="004E0310"/>
    <w:rsid w:val="004E031E"/>
    <w:rsid w:val="004E2ABD"/>
    <w:rsid w:val="004E5282"/>
    <w:rsid w:val="004F0E71"/>
    <w:rsid w:val="004F1F3A"/>
    <w:rsid w:val="004F249F"/>
    <w:rsid w:val="004F3E6D"/>
    <w:rsid w:val="0050488B"/>
    <w:rsid w:val="005116C0"/>
    <w:rsid w:val="005429C4"/>
    <w:rsid w:val="0054304D"/>
    <w:rsid w:val="00550059"/>
    <w:rsid w:val="0055451E"/>
    <w:rsid w:val="00555EB2"/>
    <w:rsid w:val="005572DE"/>
    <w:rsid w:val="00557F7A"/>
    <w:rsid w:val="00561E38"/>
    <w:rsid w:val="00570FE3"/>
    <w:rsid w:val="00582349"/>
    <w:rsid w:val="005848AB"/>
    <w:rsid w:val="00584C1A"/>
    <w:rsid w:val="00585F94"/>
    <w:rsid w:val="00586045"/>
    <w:rsid w:val="00592365"/>
    <w:rsid w:val="00592C8B"/>
    <w:rsid w:val="005A280D"/>
    <w:rsid w:val="005A4B9B"/>
    <w:rsid w:val="005A5EEC"/>
    <w:rsid w:val="005B1A2B"/>
    <w:rsid w:val="005C08D8"/>
    <w:rsid w:val="005C2CC6"/>
    <w:rsid w:val="005C539B"/>
    <w:rsid w:val="005D0FF6"/>
    <w:rsid w:val="005D2F6E"/>
    <w:rsid w:val="005D318E"/>
    <w:rsid w:val="005D33E1"/>
    <w:rsid w:val="005D47CF"/>
    <w:rsid w:val="005D4C9A"/>
    <w:rsid w:val="005D515D"/>
    <w:rsid w:val="005D5495"/>
    <w:rsid w:val="005E3DA5"/>
    <w:rsid w:val="005F5365"/>
    <w:rsid w:val="00600D95"/>
    <w:rsid w:val="00606DDD"/>
    <w:rsid w:val="006077C7"/>
    <w:rsid w:val="00607A92"/>
    <w:rsid w:val="00621A74"/>
    <w:rsid w:val="00623373"/>
    <w:rsid w:val="00623DD9"/>
    <w:rsid w:val="00623FEF"/>
    <w:rsid w:val="00632421"/>
    <w:rsid w:val="006325E4"/>
    <w:rsid w:val="00634F63"/>
    <w:rsid w:val="00643AF8"/>
    <w:rsid w:val="006451BF"/>
    <w:rsid w:val="006452EB"/>
    <w:rsid w:val="006512E0"/>
    <w:rsid w:val="00656CC0"/>
    <w:rsid w:val="00663650"/>
    <w:rsid w:val="00666165"/>
    <w:rsid w:val="006666F0"/>
    <w:rsid w:val="00670E21"/>
    <w:rsid w:val="006742EB"/>
    <w:rsid w:val="00674F0D"/>
    <w:rsid w:val="00675730"/>
    <w:rsid w:val="00675FA4"/>
    <w:rsid w:val="00677158"/>
    <w:rsid w:val="00684564"/>
    <w:rsid w:val="00686E35"/>
    <w:rsid w:val="006873C2"/>
    <w:rsid w:val="0069175D"/>
    <w:rsid w:val="006A0E8B"/>
    <w:rsid w:val="006A2668"/>
    <w:rsid w:val="006A6672"/>
    <w:rsid w:val="006B3D34"/>
    <w:rsid w:val="006B5146"/>
    <w:rsid w:val="006B6CAB"/>
    <w:rsid w:val="006D1781"/>
    <w:rsid w:val="006D4817"/>
    <w:rsid w:val="006E06D2"/>
    <w:rsid w:val="006E1F96"/>
    <w:rsid w:val="007030E5"/>
    <w:rsid w:val="00704A37"/>
    <w:rsid w:val="00704A5D"/>
    <w:rsid w:val="007071C6"/>
    <w:rsid w:val="00707984"/>
    <w:rsid w:val="00715A0F"/>
    <w:rsid w:val="007201FE"/>
    <w:rsid w:val="00724F9F"/>
    <w:rsid w:val="00730DB2"/>
    <w:rsid w:val="00731A71"/>
    <w:rsid w:val="00733FD2"/>
    <w:rsid w:val="007343D8"/>
    <w:rsid w:val="0074155B"/>
    <w:rsid w:val="007444E5"/>
    <w:rsid w:val="007452F8"/>
    <w:rsid w:val="00745597"/>
    <w:rsid w:val="007456AB"/>
    <w:rsid w:val="007456F7"/>
    <w:rsid w:val="00747C47"/>
    <w:rsid w:val="007533EA"/>
    <w:rsid w:val="00763199"/>
    <w:rsid w:val="0076460C"/>
    <w:rsid w:val="007666D5"/>
    <w:rsid w:val="00766941"/>
    <w:rsid w:val="00767470"/>
    <w:rsid w:val="00770203"/>
    <w:rsid w:val="0079033F"/>
    <w:rsid w:val="007B005D"/>
    <w:rsid w:val="007B056F"/>
    <w:rsid w:val="007B4D58"/>
    <w:rsid w:val="007B781E"/>
    <w:rsid w:val="007C1F8B"/>
    <w:rsid w:val="007D314C"/>
    <w:rsid w:val="007E215D"/>
    <w:rsid w:val="007F1F65"/>
    <w:rsid w:val="007F648D"/>
    <w:rsid w:val="00800C7F"/>
    <w:rsid w:val="008013C2"/>
    <w:rsid w:val="00802C01"/>
    <w:rsid w:val="00806233"/>
    <w:rsid w:val="00823439"/>
    <w:rsid w:val="008236B2"/>
    <w:rsid w:val="00826195"/>
    <w:rsid w:val="008266C5"/>
    <w:rsid w:val="00826F93"/>
    <w:rsid w:val="00827A9B"/>
    <w:rsid w:val="00830DB7"/>
    <w:rsid w:val="00837780"/>
    <w:rsid w:val="00840D84"/>
    <w:rsid w:val="00842A4C"/>
    <w:rsid w:val="0084588B"/>
    <w:rsid w:val="00852080"/>
    <w:rsid w:val="00852840"/>
    <w:rsid w:val="008531F0"/>
    <w:rsid w:val="00856DBC"/>
    <w:rsid w:val="0085758A"/>
    <w:rsid w:val="00861C52"/>
    <w:rsid w:val="00864E7E"/>
    <w:rsid w:val="008660C8"/>
    <w:rsid w:val="00870A5B"/>
    <w:rsid w:val="00880B99"/>
    <w:rsid w:val="008818EE"/>
    <w:rsid w:val="0088330E"/>
    <w:rsid w:val="00884C10"/>
    <w:rsid w:val="00885152"/>
    <w:rsid w:val="008858FB"/>
    <w:rsid w:val="00890929"/>
    <w:rsid w:val="008A171C"/>
    <w:rsid w:val="008A4BAB"/>
    <w:rsid w:val="008A6444"/>
    <w:rsid w:val="008A6A6B"/>
    <w:rsid w:val="008A6B7B"/>
    <w:rsid w:val="008B0C02"/>
    <w:rsid w:val="008B3926"/>
    <w:rsid w:val="008B6CCC"/>
    <w:rsid w:val="008B6FCA"/>
    <w:rsid w:val="008C02DF"/>
    <w:rsid w:val="008C1BAC"/>
    <w:rsid w:val="008C2265"/>
    <w:rsid w:val="008C4205"/>
    <w:rsid w:val="008D4E2D"/>
    <w:rsid w:val="008D677F"/>
    <w:rsid w:val="008D6B7A"/>
    <w:rsid w:val="008E44AA"/>
    <w:rsid w:val="008E7EBF"/>
    <w:rsid w:val="008F3C11"/>
    <w:rsid w:val="008F59B2"/>
    <w:rsid w:val="008F6EFA"/>
    <w:rsid w:val="00911D37"/>
    <w:rsid w:val="0091396E"/>
    <w:rsid w:val="00913D1D"/>
    <w:rsid w:val="00920303"/>
    <w:rsid w:val="009329E1"/>
    <w:rsid w:val="00942483"/>
    <w:rsid w:val="00944361"/>
    <w:rsid w:val="009503FF"/>
    <w:rsid w:val="00951E79"/>
    <w:rsid w:val="00953105"/>
    <w:rsid w:val="009549D8"/>
    <w:rsid w:val="00954BCD"/>
    <w:rsid w:val="00957C8B"/>
    <w:rsid w:val="00961125"/>
    <w:rsid w:val="00961D60"/>
    <w:rsid w:val="00966803"/>
    <w:rsid w:val="00967D8F"/>
    <w:rsid w:val="00970999"/>
    <w:rsid w:val="0097209F"/>
    <w:rsid w:val="00974B19"/>
    <w:rsid w:val="00975123"/>
    <w:rsid w:val="009805E1"/>
    <w:rsid w:val="00991C8B"/>
    <w:rsid w:val="00992331"/>
    <w:rsid w:val="0099552E"/>
    <w:rsid w:val="00996460"/>
    <w:rsid w:val="00996FE6"/>
    <w:rsid w:val="009A0087"/>
    <w:rsid w:val="009A11E5"/>
    <w:rsid w:val="009A2D81"/>
    <w:rsid w:val="009B0EEF"/>
    <w:rsid w:val="009B35E6"/>
    <w:rsid w:val="009B4A54"/>
    <w:rsid w:val="009B54FF"/>
    <w:rsid w:val="009D78E7"/>
    <w:rsid w:val="009E5892"/>
    <w:rsid w:val="009E667A"/>
    <w:rsid w:val="009E711F"/>
    <w:rsid w:val="009F2F72"/>
    <w:rsid w:val="009F4167"/>
    <w:rsid w:val="009F614B"/>
    <w:rsid w:val="00A00A39"/>
    <w:rsid w:val="00A12CCB"/>
    <w:rsid w:val="00A144F2"/>
    <w:rsid w:val="00A21D9F"/>
    <w:rsid w:val="00A30D2A"/>
    <w:rsid w:val="00A37397"/>
    <w:rsid w:val="00A37DBD"/>
    <w:rsid w:val="00A40F04"/>
    <w:rsid w:val="00A419AC"/>
    <w:rsid w:val="00A42488"/>
    <w:rsid w:val="00A44F8F"/>
    <w:rsid w:val="00A45186"/>
    <w:rsid w:val="00A47383"/>
    <w:rsid w:val="00A47635"/>
    <w:rsid w:val="00A55B6C"/>
    <w:rsid w:val="00A56019"/>
    <w:rsid w:val="00A60FC2"/>
    <w:rsid w:val="00A71A7F"/>
    <w:rsid w:val="00A76EB9"/>
    <w:rsid w:val="00A8087E"/>
    <w:rsid w:val="00A80E01"/>
    <w:rsid w:val="00A82A49"/>
    <w:rsid w:val="00A834EA"/>
    <w:rsid w:val="00A83D9E"/>
    <w:rsid w:val="00A8727A"/>
    <w:rsid w:val="00A90D91"/>
    <w:rsid w:val="00AA14BB"/>
    <w:rsid w:val="00AA27FA"/>
    <w:rsid w:val="00AB0269"/>
    <w:rsid w:val="00AB3334"/>
    <w:rsid w:val="00AB4E31"/>
    <w:rsid w:val="00AB5287"/>
    <w:rsid w:val="00AC2CE4"/>
    <w:rsid w:val="00AC5FA2"/>
    <w:rsid w:val="00AE1931"/>
    <w:rsid w:val="00AE4A8A"/>
    <w:rsid w:val="00AE576E"/>
    <w:rsid w:val="00AF21E3"/>
    <w:rsid w:val="00AF25C9"/>
    <w:rsid w:val="00B005C2"/>
    <w:rsid w:val="00B01250"/>
    <w:rsid w:val="00B0211C"/>
    <w:rsid w:val="00B13D19"/>
    <w:rsid w:val="00B16753"/>
    <w:rsid w:val="00B1761B"/>
    <w:rsid w:val="00B22FFF"/>
    <w:rsid w:val="00B256D2"/>
    <w:rsid w:val="00B2680C"/>
    <w:rsid w:val="00B34728"/>
    <w:rsid w:val="00B3574D"/>
    <w:rsid w:val="00B405D9"/>
    <w:rsid w:val="00B40EAD"/>
    <w:rsid w:val="00B426DA"/>
    <w:rsid w:val="00B4742C"/>
    <w:rsid w:val="00B54BC9"/>
    <w:rsid w:val="00B576B4"/>
    <w:rsid w:val="00B608DC"/>
    <w:rsid w:val="00B61669"/>
    <w:rsid w:val="00B621EB"/>
    <w:rsid w:val="00B65119"/>
    <w:rsid w:val="00B665BA"/>
    <w:rsid w:val="00B70D41"/>
    <w:rsid w:val="00B72F36"/>
    <w:rsid w:val="00B758F4"/>
    <w:rsid w:val="00B7610E"/>
    <w:rsid w:val="00B763FF"/>
    <w:rsid w:val="00B816F0"/>
    <w:rsid w:val="00B81839"/>
    <w:rsid w:val="00B8211B"/>
    <w:rsid w:val="00B82227"/>
    <w:rsid w:val="00B82561"/>
    <w:rsid w:val="00B8430A"/>
    <w:rsid w:val="00B845BB"/>
    <w:rsid w:val="00B86D3A"/>
    <w:rsid w:val="00B91F63"/>
    <w:rsid w:val="00B94E9D"/>
    <w:rsid w:val="00B962A9"/>
    <w:rsid w:val="00BA0310"/>
    <w:rsid w:val="00BA0EAD"/>
    <w:rsid w:val="00BA68B9"/>
    <w:rsid w:val="00BA6A87"/>
    <w:rsid w:val="00BA712E"/>
    <w:rsid w:val="00BB4B48"/>
    <w:rsid w:val="00BC320E"/>
    <w:rsid w:val="00BC3917"/>
    <w:rsid w:val="00BC41E6"/>
    <w:rsid w:val="00BC5B4E"/>
    <w:rsid w:val="00BC7D61"/>
    <w:rsid w:val="00BC7F97"/>
    <w:rsid w:val="00BD1CB5"/>
    <w:rsid w:val="00BD675A"/>
    <w:rsid w:val="00BE2F68"/>
    <w:rsid w:val="00BF3B0E"/>
    <w:rsid w:val="00BF5D0A"/>
    <w:rsid w:val="00BF6908"/>
    <w:rsid w:val="00C02F43"/>
    <w:rsid w:val="00C0379F"/>
    <w:rsid w:val="00C05F6C"/>
    <w:rsid w:val="00C133F6"/>
    <w:rsid w:val="00C205CF"/>
    <w:rsid w:val="00C21A4F"/>
    <w:rsid w:val="00C224FB"/>
    <w:rsid w:val="00C24C14"/>
    <w:rsid w:val="00C27217"/>
    <w:rsid w:val="00C3161B"/>
    <w:rsid w:val="00C32B37"/>
    <w:rsid w:val="00C34A91"/>
    <w:rsid w:val="00C47C8D"/>
    <w:rsid w:val="00C5260D"/>
    <w:rsid w:val="00C566A0"/>
    <w:rsid w:val="00C57597"/>
    <w:rsid w:val="00C605BB"/>
    <w:rsid w:val="00C62928"/>
    <w:rsid w:val="00C702A0"/>
    <w:rsid w:val="00C7407C"/>
    <w:rsid w:val="00C7431E"/>
    <w:rsid w:val="00C830B9"/>
    <w:rsid w:val="00C8595C"/>
    <w:rsid w:val="00C94969"/>
    <w:rsid w:val="00CA153D"/>
    <w:rsid w:val="00CA4939"/>
    <w:rsid w:val="00CA625F"/>
    <w:rsid w:val="00CA7F4C"/>
    <w:rsid w:val="00CB02C8"/>
    <w:rsid w:val="00CB5FBC"/>
    <w:rsid w:val="00CC1E3C"/>
    <w:rsid w:val="00CD01D3"/>
    <w:rsid w:val="00CD27A6"/>
    <w:rsid w:val="00CD2FAD"/>
    <w:rsid w:val="00CE0EE3"/>
    <w:rsid w:val="00CE38A3"/>
    <w:rsid w:val="00CE6528"/>
    <w:rsid w:val="00CF46CF"/>
    <w:rsid w:val="00D00416"/>
    <w:rsid w:val="00D03057"/>
    <w:rsid w:val="00D11D4A"/>
    <w:rsid w:val="00D14AF2"/>
    <w:rsid w:val="00D21CD3"/>
    <w:rsid w:val="00D26452"/>
    <w:rsid w:val="00D27B8A"/>
    <w:rsid w:val="00D27D5C"/>
    <w:rsid w:val="00D35E3A"/>
    <w:rsid w:val="00D363FB"/>
    <w:rsid w:val="00D44144"/>
    <w:rsid w:val="00D44B48"/>
    <w:rsid w:val="00D46B83"/>
    <w:rsid w:val="00D51911"/>
    <w:rsid w:val="00D64529"/>
    <w:rsid w:val="00D675C5"/>
    <w:rsid w:val="00D80BFE"/>
    <w:rsid w:val="00D81349"/>
    <w:rsid w:val="00D81A13"/>
    <w:rsid w:val="00D822C0"/>
    <w:rsid w:val="00D8486F"/>
    <w:rsid w:val="00D87E10"/>
    <w:rsid w:val="00D904C4"/>
    <w:rsid w:val="00D9316B"/>
    <w:rsid w:val="00D95BA4"/>
    <w:rsid w:val="00DA2EB2"/>
    <w:rsid w:val="00DB375F"/>
    <w:rsid w:val="00DB3F02"/>
    <w:rsid w:val="00DB4B92"/>
    <w:rsid w:val="00DB52DA"/>
    <w:rsid w:val="00DC1224"/>
    <w:rsid w:val="00DC2442"/>
    <w:rsid w:val="00DC297C"/>
    <w:rsid w:val="00DC5761"/>
    <w:rsid w:val="00DC6EEC"/>
    <w:rsid w:val="00DE0561"/>
    <w:rsid w:val="00DE1354"/>
    <w:rsid w:val="00DE6471"/>
    <w:rsid w:val="00DF1DFD"/>
    <w:rsid w:val="00DF4F98"/>
    <w:rsid w:val="00DF6D6A"/>
    <w:rsid w:val="00E13EFE"/>
    <w:rsid w:val="00E16A3F"/>
    <w:rsid w:val="00E20CC3"/>
    <w:rsid w:val="00E24293"/>
    <w:rsid w:val="00E34533"/>
    <w:rsid w:val="00E51727"/>
    <w:rsid w:val="00E51C42"/>
    <w:rsid w:val="00E51FA4"/>
    <w:rsid w:val="00E52AB2"/>
    <w:rsid w:val="00E5328F"/>
    <w:rsid w:val="00E6383A"/>
    <w:rsid w:val="00E667C0"/>
    <w:rsid w:val="00E70167"/>
    <w:rsid w:val="00E73610"/>
    <w:rsid w:val="00E761F1"/>
    <w:rsid w:val="00E80B64"/>
    <w:rsid w:val="00E822C4"/>
    <w:rsid w:val="00E82EE4"/>
    <w:rsid w:val="00E833FB"/>
    <w:rsid w:val="00E97EBB"/>
    <w:rsid w:val="00EA39D0"/>
    <w:rsid w:val="00EA5C16"/>
    <w:rsid w:val="00EA7050"/>
    <w:rsid w:val="00EC131D"/>
    <w:rsid w:val="00EC131E"/>
    <w:rsid w:val="00EC2F2E"/>
    <w:rsid w:val="00EE275C"/>
    <w:rsid w:val="00EE3D4A"/>
    <w:rsid w:val="00EE45A0"/>
    <w:rsid w:val="00EE650E"/>
    <w:rsid w:val="00EF0AF0"/>
    <w:rsid w:val="00EF20E9"/>
    <w:rsid w:val="00EF3A61"/>
    <w:rsid w:val="00EF5EEB"/>
    <w:rsid w:val="00EF62FB"/>
    <w:rsid w:val="00F025C7"/>
    <w:rsid w:val="00F111BF"/>
    <w:rsid w:val="00F122F8"/>
    <w:rsid w:val="00F15A62"/>
    <w:rsid w:val="00F20355"/>
    <w:rsid w:val="00F20447"/>
    <w:rsid w:val="00F21D64"/>
    <w:rsid w:val="00F22AD0"/>
    <w:rsid w:val="00F3103C"/>
    <w:rsid w:val="00F33067"/>
    <w:rsid w:val="00F37685"/>
    <w:rsid w:val="00F47A97"/>
    <w:rsid w:val="00F556D7"/>
    <w:rsid w:val="00F55A14"/>
    <w:rsid w:val="00F56C59"/>
    <w:rsid w:val="00F6154B"/>
    <w:rsid w:val="00F65895"/>
    <w:rsid w:val="00F713B1"/>
    <w:rsid w:val="00F739C3"/>
    <w:rsid w:val="00F75CB7"/>
    <w:rsid w:val="00F77437"/>
    <w:rsid w:val="00F80712"/>
    <w:rsid w:val="00F82842"/>
    <w:rsid w:val="00F84781"/>
    <w:rsid w:val="00F946C7"/>
    <w:rsid w:val="00F94DAC"/>
    <w:rsid w:val="00F94F5F"/>
    <w:rsid w:val="00FA30D2"/>
    <w:rsid w:val="00FA3EB6"/>
    <w:rsid w:val="00FA58C0"/>
    <w:rsid w:val="00FB168E"/>
    <w:rsid w:val="00FB6C05"/>
    <w:rsid w:val="00FC3B33"/>
    <w:rsid w:val="00FD14E4"/>
    <w:rsid w:val="00FD2E07"/>
    <w:rsid w:val="00FE1ECC"/>
    <w:rsid w:val="00FE2156"/>
    <w:rsid w:val="00FE4237"/>
    <w:rsid w:val="00FE5157"/>
    <w:rsid w:val="00FF55ED"/>
    <w:rsid w:val="00FF6F87"/>
    <w:rsid w:val="00FF74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48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1ECE"/>
    <w:rPr>
      <w:sz w:val="24"/>
      <w:szCs w:val="24"/>
    </w:rPr>
  </w:style>
  <w:style w:type="paragraph" w:styleId="11">
    <w:name w:val="heading 1"/>
    <w:basedOn w:val="a"/>
    <w:next w:val="a"/>
    <w:link w:val="12"/>
    <w:qFormat/>
    <w:rsid w:val="003C1ECE"/>
    <w:pPr>
      <w:keepNext/>
      <w:spacing w:line="288" w:lineRule="auto"/>
      <w:jc w:val="center"/>
      <w:outlineLvl w:val="0"/>
    </w:pPr>
    <w:rPr>
      <w:rFonts w:ascii="Arial" w:hAnsi="Arial"/>
      <w:sz w:val="28"/>
      <w:szCs w:val="20"/>
    </w:rPr>
  </w:style>
  <w:style w:type="paragraph" w:styleId="20">
    <w:name w:val="heading 2"/>
    <w:basedOn w:val="a"/>
    <w:next w:val="a"/>
    <w:qFormat/>
    <w:rsid w:val="003C1ECE"/>
    <w:pPr>
      <w:keepNext/>
      <w:spacing w:line="288" w:lineRule="auto"/>
      <w:ind w:firstLine="567"/>
      <w:jc w:val="center"/>
      <w:outlineLvl w:val="1"/>
    </w:pPr>
    <w:rPr>
      <w:rFonts w:ascii="Arial" w:hAnsi="Arial"/>
      <w:color w:val="FF0000"/>
      <w:szCs w:val="20"/>
      <w:effect w:val="blinkBackground"/>
    </w:rPr>
  </w:style>
  <w:style w:type="paragraph" w:styleId="30">
    <w:name w:val="heading 3"/>
    <w:basedOn w:val="a"/>
    <w:next w:val="a"/>
    <w:qFormat/>
    <w:rsid w:val="003C1ECE"/>
    <w:pPr>
      <w:keepNext/>
      <w:outlineLvl w:val="2"/>
    </w:pPr>
    <w:rPr>
      <w:rFonts w:eastAsia="Arial Unicode MS"/>
      <w:szCs w:val="20"/>
    </w:rPr>
  </w:style>
  <w:style w:type="paragraph" w:styleId="40">
    <w:name w:val="heading 4"/>
    <w:basedOn w:val="a"/>
    <w:next w:val="a"/>
    <w:qFormat/>
    <w:rsid w:val="003C1ECE"/>
    <w:pPr>
      <w:keepNext/>
      <w:ind w:left="432" w:hanging="432"/>
      <w:jc w:val="center"/>
      <w:outlineLvl w:val="3"/>
    </w:pPr>
    <w:rPr>
      <w:sz w:val="28"/>
    </w:rPr>
  </w:style>
  <w:style w:type="paragraph" w:styleId="50">
    <w:name w:val="heading 5"/>
    <w:basedOn w:val="a"/>
    <w:next w:val="a"/>
    <w:qFormat/>
    <w:rsid w:val="003C1ECE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3C1ECE"/>
    <w:pPr>
      <w:keepNext/>
      <w:jc w:val="both"/>
      <w:outlineLvl w:val="5"/>
    </w:pPr>
    <w:rPr>
      <w:color w:val="000000"/>
      <w:szCs w:val="20"/>
    </w:rPr>
  </w:style>
  <w:style w:type="paragraph" w:styleId="7">
    <w:name w:val="heading 7"/>
    <w:basedOn w:val="a"/>
    <w:next w:val="a"/>
    <w:qFormat/>
    <w:rsid w:val="003C1ECE"/>
    <w:pPr>
      <w:keepNext/>
      <w:jc w:val="center"/>
      <w:outlineLvl w:val="6"/>
    </w:pPr>
    <w:rPr>
      <w:rFonts w:ascii="Arial" w:hAnsi="Arial" w:cs="Arial"/>
      <w:sz w:val="32"/>
    </w:rPr>
  </w:style>
  <w:style w:type="paragraph" w:styleId="8">
    <w:name w:val="heading 8"/>
    <w:basedOn w:val="a"/>
    <w:next w:val="a"/>
    <w:qFormat/>
    <w:rsid w:val="003C1ECE"/>
    <w:pPr>
      <w:keepNext/>
      <w:spacing w:before="480" w:line="300" w:lineRule="exact"/>
      <w:jc w:val="center"/>
      <w:outlineLvl w:val="7"/>
    </w:pPr>
    <w:rPr>
      <w:rFonts w:ascii="Arial" w:hAnsi="Arial"/>
      <w:spacing w:val="30"/>
      <w:sz w:val="44"/>
      <w:szCs w:val="20"/>
    </w:rPr>
  </w:style>
  <w:style w:type="paragraph" w:styleId="9">
    <w:name w:val="heading 9"/>
    <w:basedOn w:val="a"/>
    <w:next w:val="a"/>
    <w:qFormat/>
    <w:rsid w:val="003C1ECE"/>
    <w:pPr>
      <w:keepNext/>
      <w:outlineLvl w:val="8"/>
    </w:pPr>
    <w:rPr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C1ECE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3C1ECE"/>
    <w:pPr>
      <w:tabs>
        <w:tab w:val="center" w:pos="4677"/>
        <w:tab w:val="right" w:pos="9355"/>
      </w:tabs>
    </w:pPr>
  </w:style>
  <w:style w:type="paragraph" w:customStyle="1" w:styleId="a6">
    <w:name w:val="Чертежный"/>
    <w:rsid w:val="003C1ECE"/>
    <w:pPr>
      <w:jc w:val="both"/>
    </w:pPr>
    <w:rPr>
      <w:rFonts w:ascii="ISOCPEUR" w:hAnsi="ISOCPEUR"/>
      <w:i/>
      <w:sz w:val="28"/>
      <w:lang w:val="uk-UA"/>
    </w:rPr>
  </w:style>
  <w:style w:type="character" w:styleId="a7">
    <w:name w:val="page number"/>
    <w:basedOn w:val="a0"/>
    <w:rsid w:val="003C1ECE"/>
  </w:style>
  <w:style w:type="paragraph" w:customStyle="1" w:styleId="70">
    <w:name w:val="çàãîëîâîê 7"/>
    <w:basedOn w:val="a"/>
    <w:next w:val="a"/>
    <w:rsid w:val="003C1ECE"/>
    <w:pPr>
      <w:keepNext/>
      <w:ind w:firstLine="567"/>
      <w:jc w:val="center"/>
    </w:pPr>
    <w:rPr>
      <w:sz w:val="28"/>
      <w:szCs w:val="20"/>
    </w:rPr>
  </w:style>
  <w:style w:type="paragraph" w:customStyle="1" w:styleId="ABZ12">
    <w:name w:val="ABZ_12"/>
    <w:basedOn w:val="a"/>
    <w:rsid w:val="003C1ECE"/>
    <w:pPr>
      <w:spacing w:after="20"/>
      <w:ind w:firstLine="284"/>
      <w:jc w:val="both"/>
    </w:pPr>
    <w:rPr>
      <w:szCs w:val="20"/>
    </w:rPr>
  </w:style>
  <w:style w:type="paragraph" w:customStyle="1" w:styleId="21">
    <w:name w:val="Основной текст 21"/>
    <w:basedOn w:val="a"/>
    <w:rsid w:val="003C1ECE"/>
    <w:pPr>
      <w:spacing w:line="360" w:lineRule="auto"/>
      <w:ind w:firstLine="720"/>
      <w:jc w:val="both"/>
    </w:pPr>
    <w:rPr>
      <w:szCs w:val="20"/>
    </w:rPr>
  </w:style>
  <w:style w:type="paragraph" w:customStyle="1" w:styleId="13">
    <w:name w:val="Обычный1"/>
    <w:rsid w:val="003C1ECE"/>
  </w:style>
  <w:style w:type="character" w:customStyle="1" w:styleId="14">
    <w:name w:val="Основной шрифт абзаца1"/>
    <w:rsid w:val="003C1ECE"/>
  </w:style>
  <w:style w:type="paragraph" w:customStyle="1" w:styleId="15">
    <w:name w:val="Верхний колонтитул1"/>
    <w:basedOn w:val="13"/>
    <w:rsid w:val="003C1ECE"/>
    <w:pPr>
      <w:tabs>
        <w:tab w:val="center" w:pos="4153"/>
        <w:tab w:val="right" w:pos="8306"/>
      </w:tabs>
    </w:pPr>
  </w:style>
  <w:style w:type="paragraph" w:customStyle="1" w:styleId="16">
    <w:name w:val="Нижний колонтитул1"/>
    <w:basedOn w:val="13"/>
    <w:rsid w:val="003C1ECE"/>
    <w:pPr>
      <w:tabs>
        <w:tab w:val="center" w:pos="4153"/>
        <w:tab w:val="right" w:pos="8306"/>
      </w:tabs>
    </w:pPr>
  </w:style>
  <w:style w:type="paragraph" w:customStyle="1" w:styleId="210">
    <w:name w:val="Основной текст с отступом 21"/>
    <w:basedOn w:val="13"/>
    <w:rsid w:val="003C1ECE"/>
    <w:pPr>
      <w:numPr>
        <w:ilvl w:val="12"/>
      </w:numPr>
      <w:ind w:left="720"/>
      <w:jc w:val="both"/>
    </w:pPr>
    <w:rPr>
      <w:sz w:val="24"/>
    </w:rPr>
  </w:style>
  <w:style w:type="paragraph" w:customStyle="1" w:styleId="17">
    <w:name w:val="Основной текст1"/>
    <w:basedOn w:val="13"/>
    <w:rsid w:val="003C1ECE"/>
    <w:pPr>
      <w:jc w:val="both"/>
    </w:pPr>
    <w:rPr>
      <w:sz w:val="24"/>
    </w:rPr>
  </w:style>
  <w:style w:type="paragraph" w:customStyle="1" w:styleId="120">
    <w:name w:val="абзац 12"/>
    <w:basedOn w:val="13"/>
    <w:rsid w:val="003C1ECE"/>
    <w:pPr>
      <w:spacing w:before="120"/>
      <w:ind w:firstLine="709"/>
      <w:jc w:val="both"/>
    </w:pPr>
    <w:rPr>
      <w:sz w:val="24"/>
    </w:rPr>
  </w:style>
  <w:style w:type="paragraph" w:customStyle="1" w:styleId="31">
    <w:name w:val="Основной текст с отступом 31"/>
    <w:basedOn w:val="13"/>
    <w:rsid w:val="003C1ECE"/>
    <w:pPr>
      <w:widowControl w:val="0"/>
      <w:spacing w:line="360" w:lineRule="auto"/>
      <w:ind w:left="150"/>
      <w:jc w:val="both"/>
    </w:pPr>
    <w:rPr>
      <w:snapToGrid w:val="0"/>
      <w:sz w:val="24"/>
    </w:rPr>
  </w:style>
  <w:style w:type="paragraph" w:customStyle="1" w:styleId="41">
    <w:name w:val="заголовок 41"/>
    <w:basedOn w:val="13"/>
    <w:next w:val="13"/>
    <w:rsid w:val="003C1ECE"/>
    <w:pPr>
      <w:keepNext/>
      <w:spacing w:line="360" w:lineRule="auto"/>
      <w:jc w:val="center"/>
    </w:pPr>
    <w:rPr>
      <w:sz w:val="24"/>
    </w:rPr>
  </w:style>
  <w:style w:type="paragraph" w:customStyle="1" w:styleId="1">
    <w:name w:val="Уровень 1"/>
    <w:basedOn w:val="a"/>
    <w:next w:val="2"/>
    <w:rsid w:val="003C1ECE"/>
    <w:pPr>
      <w:numPr>
        <w:numId w:val="1"/>
      </w:numPr>
      <w:spacing w:before="360" w:after="240" w:line="288" w:lineRule="auto"/>
      <w:jc w:val="center"/>
    </w:pPr>
    <w:rPr>
      <w:b/>
      <w:smallCaps/>
      <w:sz w:val="26"/>
      <w:szCs w:val="20"/>
    </w:rPr>
  </w:style>
  <w:style w:type="paragraph" w:customStyle="1" w:styleId="2">
    <w:name w:val="Уровень 2"/>
    <w:basedOn w:val="a"/>
    <w:rsid w:val="003C1ECE"/>
    <w:pPr>
      <w:numPr>
        <w:ilvl w:val="1"/>
        <w:numId w:val="1"/>
      </w:numPr>
      <w:spacing w:line="288" w:lineRule="auto"/>
      <w:jc w:val="both"/>
    </w:pPr>
    <w:rPr>
      <w:spacing w:val="40"/>
      <w:sz w:val="26"/>
      <w:szCs w:val="20"/>
    </w:rPr>
  </w:style>
  <w:style w:type="paragraph" w:customStyle="1" w:styleId="3">
    <w:name w:val="Уровень 3"/>
    <w:basedOn w:val="a"/>
    <w:rsid w:val="003C1ECE"/>
    <w:pPr>
      <w:numPr>
        <w:ilvl w:val="2"/>
        <w:numId w:val="1"/>
      </w:numPr>
      <w:spacing w:line="288" w:lineRule="auto"/>
      <w:jc w:val="both"/>
    </w:pPr>
    <w:rPr>
      <w:sz w:val="26"/>
      <w:szCs w:val="20"/>
    </w:rPr>
  </w:style>
  <w:style w:type="paragraph" w:customStyle="1" w:styleId="4">
    <w:name w:val="Уровень 4"/>
    <w:basedOn w:val="a"/>
    <w:rsid w:val="003C1ECE"/>
    <w:pPr>
      <w:numPr>
        <w:ilvl w:val="3"/>
        <w:numId w:val="1"/>
      </w:numPr>
      <w:spacing w:line="288" w:lineRule="auto"/>
      <w:jc w:val="both"/>
    </w:pPr>
    <w:rPr>
      <w:sz w:val="26"/>
      <w:szCs w:val="20"/>
    </w:rPr>
  </w:style>
  <w:style w:type="paragraph" w:customStyle="1" w:styleId="5">
    <w:name w:val="Уровень 5"/>
    <w:basedOn w:val="a"/>
    <w:rsid w:val="003C1ECE"/>
    <w:pPr>
      <w:numPr>
        <w:ilvl w:val="4"/>
        <w:numId w:val="1"/>
      </w:numPr>
      <w:spacing w:line="288" w:lineRule="auto"/>
      <w:jc w:val="both"/>
    </w:pPr>
    <w:rPr>
      <w:sz w:val="26"/>
      <w:szCs w:val="20"/>
    </w:rPr>
  </w:style>
  <w:style w:type="paragraph" w:customStyle="1" w:styleId="51">
    <w:name w:val="заголовок 5"/>
    <w:basedOn w:val="a"/>
    <w:next w:val="a"/>
    <w:rsid w:val="003C1ECE"/>
    <w:pPr>
      <w:keepNext/>
      <w:spacing w:line="360" w:lineRule="auto"/>
      <w:jc w:val="both"/>
    </w:pPr>
    <w:rPr>
      <w:szCs w:val="20"/>
    </w:rPr>
  </w:style>
  <w:style w:type="paragraph" w:customStyle="1" w:styleId="52">
    <w:name w:val="çàãîëîâîê 5"/>
    <w:basedOn w:val="a"/>
    <w:next w:val="a"/>
    <w:rsid w:val="003C1ECE"/>
    <w:pPr>
      <w:keepNext/>
      <w:ind w:firstLine="567"/>
      <w:jc w:val="center"/>
    </w:pPr>
    <w:rPr>
      <w:b/>
      <w:sz w:val="36"/>
      <w:szCs w:val="20"/>
    </w:rPr>
  </w:style>
  <w:style w:type="paragraph" w:customStyle="1" w:styleId="60">
    <w:name w:val="çàãîëîâîê 6"/>
    <w:basedOn w:val="a"/>
    <w:next w:val="a"/>
    <w:rsid w:val="003C1ECE"/>
    <w:pPr>
      <w:keepNext/>
      <w:ind w:firstLine="567"/>
      <w:jc w:val="center"/>
    </w:pPr>
    <w:rPr>
      <w:sz w:val="36"/>
      <w:szCs w:val="20"/>
    </w:rPr>
  </w:style>
  <w:style w:type="paragraph" w:customStyle="1" w:styleId="xl24">
    <w:name w:val="xl24"/>
    <w:basedOn w:val="a"/>
    <w:rsid w:val="003C1E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a"/>
    <w:rsid w:val="003C1E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</w:rPr>
  </w:style>
  <w:style w:type="paragraph" w:customStyle="1" w:styleId="xl26">
    <w:name w:val="xl26"/>
    <w:basedOn w:val="a"/>
    <w:rsid w:val="003C1E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rsid w:val="003C1E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3C1E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</w:rPr>
  </w:style>
  <w:style w:type="paragraph" w:customStyle="1" w:styleId="xl29">
    <w:name w:val="xl29"/>
    <w:basedOn w:val="a"/>
    <w:rsid w:val="003C1E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3C1EC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31">
    <w:name w:val="xl31"/>
    <w:basedOn w:val="a"/>
    <w:rsid w:val="003C1EC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32">
    <w:name w:val="xl32"/>
    <w:basedOn w:val="a"/>
    <w:rsid w:val="003C1E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</w:rPr>
  </w:style>
  <w:style w:type="paragraph" w:customStyle="1" w:styleId="xl33">
    <w:name w:val="xl33"/>
    <w:basedOn w:val="a"/>
    <w:rsid w:val="003C1E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3C1EC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35">
    <w:name w:val="xl35"/>
    <w:basedOn w:val="a"/>
    <w:rsid w:val="003C1EC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6">
    <w:name w:val="xl36"/>
    <w:basedOn w:val="a"/>
    <w:rsid w:val="003C1EC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7">
    <w:name w:val="xl37"/>
    <w:basedOn w:val="a"/>
    <w:rsid w:val="003C1E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3C1EC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9">
    <w:name w:val="xl39"/>
    <w:basedOn w:val="a"/>
    <w:rsid w:val="003C1E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0">
    <w:name w:val="xl40"/>
    <w:basedOn w:val="a"/>
    <w:rsid w:val="003C1ECE"/>
    <w:pPr>
      <w:spacing w:before="100" w:beforeAutospacing="1" w:after="100" w:afterAutospacing="1"/>
      <w:jc w:val="center"/>
    </w:pPr>
  </w:style>
  <w:style w:type="paragraph" w:customStyle="1" w:styleId="xl41">
    <w:name w:val="xl41"/>
    <w:basedOn w:val="a"/>
    <w:rsid w:val="003C1E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2">
    <w:name w:val="xl42"/>
    <w:basedOn w:val="a"/>
    <w:rsid w:val="003C1E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3">
    <w:name w:val="xl43"/>
    <w:basedOn w:val="a"/>
    <w:rsid w:val="003C1E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4">
    <w:name w:val="xl44"/>
    <w:basedOn w:val="a"/>
    <w:rsid w:val="003C1EC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45">
    <w:name w:val="xl45"/>
    <w:basedOn w:val="a"/>
    <w:rsid w:val="003C1EC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rsid w:val="003C1E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47">
    <w:name w:val="xl47"/>
    <w:basedOn w:val="a"/>
    <w:rsid w:val="003C1EC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48">
    <w:name w:val="xl48"/>
    <w:basedOn w:val="a"/>
    <w:rsid w:val="003C1EC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49">
    <w:name w:val="xl49"/>
    <w:basedOn w:val="a"/>
    <w:rsid w:val="003C1ECE"/>
    <w:pPr>
      <w:spacing w:before="100" w:beforeAutospacing="1" w:after="100" w:afterAutospacing="1"/>
      <w:jc w:val="center"/>
    </w:pPr>
  </w:style>
  <w:style w:type="paragraph" w:customStyle="1" w:styleId="xl50">
    <w:name w:val="xl50"/>
    <w:basedOn w:val="a"/>
    <w:rsid w:val="003C1ECE"/>
    <w:pPr>
      <w:spacing w:before="100" w:beforeAutospacing="1" w:after="100" w:afterAutospacing="1"/>
      <w:jc w:val="center"/>
    </w:pPr>
    <w:rPr>
      <w:rFonts w:ascii="Arial" w:hAnsi="Arial"/>
    </w:rPr>
  </w:style>
  <w:style w:type="paragraph" w:customStyle="1" w:styleId="xl51">
    <w:name w:val="xl51"/>
    <w:basedOn w:val="a"/>
    <w:rsid w:val="003C1E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"/>
    <w:rsid w:val="003C1E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</w:rPr>
  </w:style>
  <w:style w:type="paragraph" w:customStyle="1" w:styleId="xl53">
    <w:name w:val="xl53"/>
    <w:basedOn w:val="a"/>
    <w:rsid w:val="003C1E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3C1E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5">
    <w:name w:val="xl55"/>
    <w:basedOn w:val="a"/>
    <w:rsid w:val="003C1EC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56">
    <w:name w:val="xl56"/>
    <w:basedOn w:val="a"/>
    <w:rsid w:val="003C1ECE"/>
    <w:pPr>
      <w:spacing w:before="100" w:beforeAutospacing="1" w:after="100" w:afterAutospacing="1"/>
      <w:jc w:val="center"/>
    </w:pPr>
    <w:rPr>
      <w:rFonts w:ascii="Arial" w:hAnsi="Arial"/>
      <w:b/>
      <w:bCs/>
    </w:rPr>
  </w:style>
  <w:style w:type="paragraph" w:customStyle="1" w:styleId="xl57">
    <w:name w:val="xl57"/>
    <w:basedOn w:val="a"/>
    <w:rsid w:val="003C1ECE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rsid w:val="003C1ECE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">
    <w:name w:val="xl22"/>
    <w:basedOn w:val="a"/>
    <w:rsid w:val="003C1E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</w:rPr>
  </w:style>
  <w:style w:type="paragraph" w:customStyle="1" w:styleId="xl23">
    <w:name w:val="xl23"/>
    <w:basedOn w:val="a"/>
    <w:rsid w:val="003C1EC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</w:rPr>
  </w:style>
  <w:style w:type="paragraph" w:styleId="a8">
    <w:name w:val="footnote text"/>
    <w:basedOn w:val="a"/>
    <w:semiHidden/>
    <w:rsid w:val="003C1ECE"/>
    <w:rPr>
      <w:sz w:val="20"/>
      <w:szCs w:val="20"/>
    </w:rPr>
  </w:style>
  <w:style w:type="paragraph" w:styleId="a9">
    <w:name w:val="Body Text"/>
    <w:basedOn w:val="a"/>
    <w:link w:val="aa"/>
    <w:rsid w:val="003C1ECE"/>
    <w:pPr>
      <w:jc w:val="both"/>
    </w:pPr>
    <w:rPr>
      <w:szCs w:val="20"/>
    </w:rPr>
  </w:style>
  <w:style w:type="paragraph" w:customStyle="1" w:styleId="ab">
    <w:name w:val="Титульный лист"/>
    <w:rsid w:val="003C1ECE"/>
    <w:pPr>
      <w:spacing w:line="480" w:lineRule="auto"/>
      <w:jc w:val="center"/>
    </w:pPr>
    <w:rPr>
      <w:sz w:val="24"/>
      <w:lang w:eastAsia="en-US"/>
    </w:rPr>
  </w:style>
  <w:style w:type="paragraph" w:customStyle="1" w:styleId="18">
    <w:name w:val="Список№1"/>
    <w:basedOn w:val="a9"/>
    <w:rsid w:val="003C1ECE"/>
    <w:pPr>
      <w:tabs>
        <w:tab w:val="num" w:pos="1287"/>
      </w:tabs>
      <w:spacing w:before="60" w:after="60"/>
      <w:ind w:left="1287" w:hanging="363"/>
    </w:pPr>
  </w:style>
  <w:style w:type="paragraph" w:styleId="32">
    <w:name w:val="Body Text Indent 3"/>
    <w:basedOn w:val="a"/>
    <w:rsid w:val="003C1ECE"/>
    <w:pPr>
      <w:tabs>
        <w:tab w:val="num" w:pos="1080"/>
      </w:tabs>
      <w:spacing w:line="360" w:lineRule="auto"/>
      <w:ind w:firstLine="720"/>
      <w:jc w:val="both"/>
    </w:pPr>
    <w:rPr>
      <w:rFonts w:ascii="Arial" w:hAnsi="Arial" w:cs="Arial"/>
      <w:szCs w:val="20"/>
      <w:lang w:eastAsia="en-US"/>
    </w:rPr>
  </w:style>
  <w:style w:type="paragraph" w:customStyle="1" w:styleId="61">
    <w:name w:val="заголовок 6"/>
    <w:basedOn w:val="a"/>
    <w:next w:val="a"/>
    <w:rsid w:val="003C1ECE"/>
    <w:pPr>
      <w:keepNext/>
      <w:spacing w:line="360" w:lineRule="auto"/>
      <w:ind w:firstLine="851"/>
      <w:jc w:val="center"/>
    </w:pPr>
    <w:rPr>
      <w:b/>
      <w:sz w:val="26"/>
      <w:szCs w:val="20"/>
    </w:rPr>
  </w:style>
  <w:style w:type="paragraph" w:customStyle="1" w:styleId="71">
    <w:name w:val="заголовок 7"/>
    <w:basedOn w:val="a"/>
    <w:next w:val="a"/>
    <w:rsid w:val="003C1ECE"/>
    <w:pPr>
      <w:keepNext/>
      <w:ind w:firstLine="851"/>
      <w:jc w:val="both"/>
    </w:pPr>
    <w:rPr>
      <w:szCs w:val="20"/>
    </w:rPr>
  </w:style>
  <w:style w:type="paragraph" w:customStyle="1" w:styleId="42">
    <w:name w:val="заголовок 4"/>
    <w:basedOn w:val="a"/>
    <w:next w:val="a"/>
    <w:rsid w:val="003C1ECE"/>
    <w:pPr>
      <w:keepNext/>
      <w:spacing w:line="360" w:lineRule="auto"/>
      <w:jc w:val="center"/>
    </w:pPr>
    <w:rPr>
      <w:szCs w:val="20"/>
    </w:rPr>
  </w:style>
  <w:style w:type="paragraph" w:styleId="22">
    <w:name w:val="Body Text Indent 2"/>
    <w:basedOn w:val="a"/>
    <w:rsid w:val="003C1ECE"/>
    <w:pPr>
      <w:widowControl w:val="0"/>
      <w:spacing w:line="360" w:lineRule="auto"/>
      <w:ind w:firstLine="284"/>
      <w:jc w:val="both"/>
    </w:pPr>
    <w:rPr>
      <w:snapToGrid w:val="0"/>
      <w:szCs w:val="20"/>
    </w:rPr>
  </w:style>
  <w:style w:type="paragraph" w:styleId="23">
    <w:name w:val="Body Text 2"/>
    <w:basedOn w:val="a"/>
    <w:rsid w:val="003C1ECE"/>
    <w:pPr>
      <w:spacing w:line="360" w:lineRule="auto"/>
      <w:jc w:val="both"/>
    </w:pPr>
    <w:rPr>
      <w:sz w:val="26"/>
      <w:szCs w:val="20"/>
    </w:rPr>
  </w:style>
  <w:style w:type="paragraph" w:styleId="19">
    <w:name w:val="toc 1"/>
    <w:basedOn w:val="a"/>
    <w:next w:val="a"/>
    <w:autoRedefine/>
    <w:uiPriority w:val="39"/>
    <w:rsid w:val="008D4E2D"/>
    <w:pPr>
      <w:tabs>
        <w:tab w:val="left" w:pos="480"/>
        <w:tab w:val="right" w:leader="dot" w:pos="9344"/>
      </w:tabs>
      <w:spacing w:line="360" w:lineRule="auto"/>
    </w:pPr>
    <w:rPr>
      <w:sz w:val="28"/>
    </w:rPr>
  </w:style>
  <w:style w:type="paragraph" w:styleId="24">
    <w:name w:val="toc 2"/>
    <w:basedOn w:val="a"/>
    <w:next w:val="a"/>
    <w:autoRedefine/>
    <w:semiHidden/>
    <w:rsid w:val="003C1ECE"/>
    <w:pPr>
      <w:ind w:left="240"/>
    </w:pPr>
  </w:style>
  <w:style w:type="paragraph" w:styleId="33">
    <w:name w:val="toc 3"/>
    <w:basedOn w:val="a"/>
    <w:next w:val="a"/>
    <w:autoRedefine/>
    <w:semiHidden/>
    <w:rsid w:val="003C1ECE"/>
    <w:pPr>
      <w:ind w:left="480"/>
    </w:pPr>
  </w:style>
  <w:style w:type="paragraph" w:styleId="43">
    <w:name w:val="toc 4"/>
    <w:basedOn w:val="a"/>
    <w:next w:val="a"/>
    <w:autoRedefine/>
    <w:semiHidden/>
    <w:rsid w:val="003C1ECE"/>
    <w:pPr>
      <w:ind w:left="720"/>
    </w:pPr>
  </w:style>
  <w:style w:type="paragraph" w:styleId="53">
    <w:name w:val="toc 5"/>
    <w:basedOn w:val="a"/>
    <w:next w:val="a"/>
    <w:autoRedefine/>
    <w:semiHidden/>
    <w:rsid w:val="003C1ECE"/>
    <w:pPr>
      <w:ind w:left="960"/>
    </w:pPr>
  </w:style>
  <w:style w:type="paragraph" w:styleId="62">
    <w:name w:val="toc 6"/>
    <w:basedOn w:val="a"/>
    <w:next w:val="a"/>
    <w:autoRedefine/>
    <w:semiHidden/>
    <w:rsid w:val="003C1ECE"/>
    <w:pPr>
      <w:ind w:left="1200"/>
    </w:pPr>
  </w:style>
  <w:style w:type="paragraph" w:styleId="72">
    <w:name w:val="toc 7"/>
    <w:basedOn w:val="a"/>
    <w:next w:val="a"/>
    <w:autoRedefine/>
    <w:semiHidden/>
    <w:rsid w:val="003C1ECE"/>
    <w:pPr>
      <w:ind w:left="1440"/>
    </w:pPr>
  </w:style>
  <w:style w:type="paragraph" w:styleId="80">
    <w:name w:val="toc 8"/>
    <w:basedOn w:val="a"/>
    <w:next w:val="a"/>
    <w:autoRedefine/>
    <w:semiHidden/>
    <w:rsid w:val="003C1ECE"/>
    <w:pPr>
      <w:ind w:left="1680"/>
    </w:pPr>
  </w:style>
  <w:style w:type="paragraph" w:styleId="90">
    <w:name w:val="toc 9"/>
    <w:basedOn w:val="a"/>
    <w:next w:val="a"/>
    <w:autoRedefine/>
    <w:semiHidden/>
    <w:rsid w:val="003C1ECE"/>
    <w:pPr>
      <w:ind w:left="1920"/>
    </w:pPr>
  </w:style>
  <w:style w:type="character" w:styleId="ac">
    <w:name w:val="Hyperlink"/>
    <w:basedOn w:val="a0"/>
    <w:uiPriority w:val="99"/>
    <w:rsid w:val="003C1ECE"/>
    <w:rPr>
      <w:color w:val="0000FF"/>
      <w:u w:val="single"/>
    </w:rPr>
  </w:style>
  <w:style w:type="character" w:customStyle="1" w:styleId="aa">
    <w:name w:val="Основной текст Знак"/>
    <w:basedOn w:val="a0"/>
    <w:link w:val="a9"/>
    <w:rsid w:val="0030411E"/>
    <w:rPr>
      <w:sz w:val="24"/>
      <w:lang w:val="ru-RU" w:eastAsia="ru-RU" w:bidi="ar-SA"/>
    </w:rPr>
  </w:style>
  <w:style w:type="paragraph" w:styleId="ad">
    <w:name w:val="Balloon Text"/>
    <w:basedOn w:val="a"/>
    <w:semiHidden/>
    <w:rsid w:val="00B962A9"/>
    <w:rPr>
      <w:rFonts w:ascii="Tahoma" w:hAnsi="Tahoma" w:cs="Tahoma"/>
      <w:sz w:val="16"/>
      <w:szCs w:val="16"/>
    </w:rPr>
  </w:style>
  <w:style w:type="paragraph" w:customStyle="1" w:styleId="Twordnaim">
    <w:name w:val="Tword_naim"/>
    <w:basedOn w:val="a"/>
    <w:rsid w:val="00492D02"/>
    <w:pPr>
      <w:jc w:val="center"/>
    </w:pPr>
    <w:rPr>
      <w:rFonts w:ascii="Arial" w:hAnsi="Arial" w:cs="Arial"/>
      <w:i/>
      <w:sz w:val="28"/>
      <w:szCs w:val="28"/>
    </w:rPr>
  </w:style>
  <w:style w:type="paragraph" w:customStyle="1" w:styleId="ae">
    <w:name w:val="гост"/>
    <w:basedOn w:val="a"/>
    <w:link w:val="af"/>
    <w:qFormat/>
    <w:rsid w:val="00B0211C"/>
    <w:pPr>
      <w:jc w:val="both"/>
    </w:pPr>
    <w:rPr>
      <w:rFonts w:ascii="GOST type B" w:hAnsi="GOST type B" w:cs="Arial"/>
      <w:i/>
    </w:rPr>
  </w:style>
  <w:style w:type="paragraph" w:customStyle="1" w:styleId="10">
    <w:name w:val="Стиль1"/>
    <w:basedOn w:val="a"/>
    <w:link w:val="1a"/>
    <w:qFormat/>
    <w:rsid w:val="00B256D2"/>
    <w:pPr>
      <w:numPr>
        <w:numId w:val="3"/>
      </w:numPr>
      <w:tabs>
        <w:tab w:val="clear" w:pos="-360"/>
        <w:tab w:val="num" w:pos="540"/>
      </w:tabs>
      <w:spacing w:line="360" w:lineRule="auto"/>
      <w:ind w:left="0" w:firstLine="0"/>
      <w:jc w:val="both"/>
    </w:pPr>
    <w:rPr>
      <w:rFonts w:ascii="GOST type B" w:hAnsi="GOST type B" w:cs="Arial"/>
      <w:i/>
    </w:rPr>
  </w:style>
  <w:style w:type="character" w:customStyle="1" w:styleId="af">
    <w:name w:val="гост Знак"/>
    <w:basedOn w:val="a0"/>
    <w:link w:val="ae"/>
    <w:rsid w:val="00B0211C"/>
    <w:rPr>
      <w:rFonts w:ascii="GOST type B" w:hAnsi="GOST type B" w:cs="Arial"/>
      <w:i/>
      <w:sz w:val="24"/>
      <w:szCs w:val="24"/>
    </w:rPr>
  </w:style>
  <w:style w:type="character" w:styleId="af0">
    <w:name w:val="Strong"/>
    <w:basedOn w:val="a0"/>
    <w:uiPriority w:val="22"/>
    <w:qFormat/>
    <w:rsid w:val="002511C4"/>
    <w:rPr>
      <w:b/>
      <w:bCs/>
    </w:rPr>
  </w:style>
  <w:style w:type="character" w:customStyle="1" w:styleId="1a">
    <w:name w:val="Стиль1 Знак"/>
    <w:basedOn w:val="a0"/>
    <w:link w:val="10"/>
    <w:rsid w:val="00B256D2"/>
    <w:rPr>
      <w:rFonts w:ascii="GOST type B" w:hAnsi="GOST type B" w:cs="Arial"/>
      <w:i/>
      <w:sz w:val="24"/>
      <w:szCs w:val="24"/>
    </w:rPr>
  </w:style>
  <w:style w:type="paragraph" w:customStyle="1" w:styleId="Twordoboz">
    <w:name w:val="Tword_oboz"/>
    <w:basedOn w:val="a"/>
    <w:rsid w:val="00BA0EAD"/>
    <w:pPr>
      <w:jc w:val="center"/>
    </w:pPr>
    <w:rPr>
      <w:rFonts w:ascii="Arial" w:hAnsi="Arial" w:cs="Arial"/>
      <w:i/>
      <w:sz w:val="36"/>
      <w:szCs w:val="36"/>
    </w:rPr>
  </w:style>
  <w:style w:type="table" w:styleId="af1">
    <w:name w:val="Table Grid"/>
    <w:basedOn w:val="a1"/>
    <w:rsid w:val="005C53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C94969"/>
    <w:pPr>
      <w:ind w:left="720"/>
      <w:contextualSpacing/>
    </w:pPr>
  </w:style>
  <w:style w:type="character" w:customStyle="1" w:styleId="12">
    <w:name w:val="Заголовок 1 Знак"/>
    <w:basedOn w:val="a0"/>
    <w:link w:val="11"/>
    <w:rsid w:val="00674F0D"/>
    <w:rPr>
      <w:rFonts w:ascii="Arial" w:hAnsi="Arial"/>
      <w:sz w:val="28"/>
    </w:rPr>
  </w:style>
  <w:style w:type="paragraph" w:styleId="af3">
    <w:name w:val="caption"/>
    <w:basedOn w:val="a"/>
    <w:next w:val="a"/>
    <w:unhideWhenUsed/>
    <w:qFormat/>
    <w:rsid w:val="006D4817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D904C4"/>
    <w:pPr>
      <w:autoSpaceDE w:val="0"/>
      <w:autoSpaceDN w:val="0"/>
      <w:adjustRightInd w:val="0"/>
    </w:pPr>
    <w:rPr>
      <w:rFonts w:ascii="GMCLO C+ Pragmatica Cond C" w:hAnsi="GMCLO C+ Pragmatica Cond C" w:cs="GMCLO C+ Pragmatica Cond C"/>
      <w:color w:val="000000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FB168E"/>
    <w:rPr>
      <w:sz w:val="24"/>
      <w:szCs w:val="24"/>
    </w:rPr>
  </w:style>
  <w:style w:type="paragraph" w:styleId="af4">
    <w:name w:val="Body Text Indent"/>
    <w:basedOn w:val="a"/>
    <w:link w:val="af5"/>
    <w:rsid w:val="00FB168E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FB168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1ECE"/>
    <w:rPr>
      <w:sz w:val="24"/>
      <w:szCs w:val="24"/>
    </w:rPr>
  </w:style>
  <w:style w:type="paragraph" w:styleId="11">
    <w:name w:val="heading 1"/>
    <w:basedOn w:val="a"/>
    <w:next w:val="a"/>
    <w:link w:val="12"/>
    <w:qFormat/>
    <w:rsid w:val="003C1ECE"/>
    <w:pPr>
      <w:keepNext/>
      <w:spacing w:line="288" w:lineRule="auto"/>
      <w:jc w:val="center"/>
      <w:outlineLvl w:val="0"/>
    </w:pPr>
    <w:rPr>
      <w:rFonts w:ascii="Arial" w:hAnsi="Arial"/>
      <w:sz w:val="28"/>
      <w:szCs w:val="20"/>
    </w:rPr>
  </w:style>
  <w:style w:type="paragraph" w:styleId="20">
    <w:name w:val="heading 2"/>
    <w:basedOn w:val="a"/>
    <w:next w:val="a"/>
    <w:qFormat/>
    <w:rsid w:val="003C1ECE"/>
    <w:pPr>
      <w:keepNext/>
      <w:spacing w:line="288" w:lineRule="auto"/>
      <w:ind w:firstLine="567"/>
      <w:jc w:val="center"/>
      <w:outlineLvl w:val="1"/>
    </w:pPr>
    <w:rPr>
      <w:rFonts w:ascii="Arial" w:hAnsi="Arial"/>
      <w:color w:val="FF0000"/>
      <w:szCs w:val="20"/>
      <w:effect w:val="blinkBackground"/>
    </w:rPr>
  </w:style>
  <w:style w:type="paragraph" w:styleId="30">
    <w:name w:val="heading 3"/>
    <w:basedOn w:val="a"/>
    <w:next w:val="a"/>
    <w:qFormat/>
    <w:rsid w:val="003C1ECE"/>
    <w:pPr>
      <w:keepNext/>
      <w:outlineLvl w:val="2"/>
    </w:pPr>
    <w:rPr>
      <w:rFonts w:eastAsia="Arial Unicode MS"/>
      <w:szCs w:val="20"/>
    </w:rPr>
  </w:style>
  <w:style w:type="paragraph" w:styleId="40">
    <w:name w:val="heading 4"/>
    <w:basedOn w:val="a"/>
    <w:next w:val="a"/>
    <w:qFormat/>
    <w:rsid w:val="003C1ECE"/>
    <w:pPr>
      <w:keepNext/>
      <w:ind w:left="432" w:hanging="432"/>
      <w:jc w:val="center"/>
      <w:outlineLvl w:val="3"/>
    </w:pPr>
    <w:rPr>
      <w:sz w:val="28"/>
    </w:rPr>
  </w:style>
  <w:style w:type="paragraph" w:styleId="50">
    <w:name w:val="heading 5"/>
    <w:basedOn w:val="a"/>
    <w:next w:val="a"/>
    <w:qFormat/>
    <w:rsid w:val="003C1ECE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3C1ECE"/>
    <w:pPr>
      <w:keepNext/>
      <w:jc w:val="both"/>
      <w:outlineLvl w:val="5"/>
    </w:pPr>
    <w:rPr>
      <w:color w:val="000000"/>
      <w:szCs w:val="20"/>
    </w:rPr>
  </w:style>
  <w:style w:type="paragraph" w:styleId="7">
    <w:name w:val="heading 7"/>
    <w:basedOn w:val="a"/>
    <w:next w:val="a"/>
    <w:qFormat/>
    <w:rsid w:val="003C1ECE"/>
    <w:pPr>
      <w:keepNext/>
      <w:jc w:val="center"/>
      <w:outlineLvl w:val="6"/>
    </w:pPr>
    <w:rPr>
      <w:rFonts w:ascii="Arial" w:hAnsi="Arial" w:cs="Arial"/>
      <w:sz w:val="32"/>
    </w:rPr>
  </w:style>
  <w:style w:type="paragraph" w:styleId="8">
    <w:name w:val="heading 8"/>
    <w:basedOn w:val="a"/>
    <w:next w:val="a"/>
    <w:qFormat/>
    <w:rsid w:val="003C1ECE"/>
    <w:pPr>
      <w:keepNext/>
      <w:spacing w:before="480" w:line="300" w:lineRule="exact"/>
      <w:jc w:val="center"/>
      <w:outlineLvl w:val="7"/>
    </w:pPr>
    <w:rPr>
      <w:rFonts w:ascii="Arial" w:hAnsi="Arial"/>
      <w:spacing w:val="30"/>
      <w:sz w:val="44"/>
      <w:szCs w:val="20"/>
    </w:rPr>
  </w:style>
  <w:style w:type="paragraph" w:styleId="9">
    <w:name w:val="heading 9"/>
    <w:basedOn w:val="a"/>
    <w:next w:val="a"/>
    <w:qFormat/>
    <w:rsid w:val="003C1ECE"/>
    <w:pPr>
      <w:keepNext/>
      <w:outlineLvl w:val="8"/>
    </w:pPr>
    <w:rPr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C1ECE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3C1ECE"/>
    <w:pPr>
      <w:tabs>
        <w:tab w:val="center" w:pos="4677"/>
        <w:tab w:val="right" w:pos="9355"/>
      </w:tabs>
    </w:pPr>
  </w:style>
  <w:style w:type="paragraph" w:customStyle="1" w:styleId="a6">
    <w:name w:val="Чертежный"/>
    <w:rsid w:val="003C1ECE"/>
    <w:pPr>
      <w:jc w:val="both"/>
    </w:pPr>
    <w:rPr>
      <w:rFonts w:ascii="ISOCPEUR" w:hAnsi="ISOCPEUR"/>
      <w:i/>
      <w:sz w:val="28"/>
      <w:lang w:val="uk-UA"/>
    </w:rPr>
  </w:style>
  <w:style w:type="character" w:styleId="a7">
    <w:name w:val="page number"/>
    <w:basedOn w:val="a0"/>
    <w:rsid w:val="003C1ECE"/>
  </w:style>
  <w:style w:type="paragraph" w:customStyle="1" w:styleId="70">
    <w:name w:val="çàãîëîâîê 7"/>
    <w:basedOn w:val="a"/>
    <w:next w:val="a"/>
    <w:rsid w:val="003C1ECE"/>
    <w:pPr>
      <w:keepNext/>
      <w:ind w:firstLine="567"/>
      <w:jc w:val="center"/>
    </w:pPr>
    <w:rPr>
      <w:sz w:val="28"/>
      <w:szCs w:val="20"/>
    </w:rPr>
  </w:style>
  <w:style w:type="paragraph" w:customStyle="1" w:styleId="ABZ12">
    <w:name w:val="ABZ_12"/>
    <w:basedOn w:val="a"/>
    <w:rsid w:val="003C1ECE"/>
    <w:pPr>
      <w:spacing w:after="20"/>
      <w:ind w:firstLine="284"/>
      <w:jc w:val="both"/>
    </w:pPr>
    <w:rPr>
      <w:szCs w:val="20"/>
    </w:rPr>
  </w:style>
  <w:style w:type="paragraph" w:customStyle="1" w:styleId="21">
    <w:name w:val="Основной текст 21"/>
    <w:basedOn w:val="a"/>
    <w:rsid w:val="003C1ECE"/>
    <w:pPr>
      <w:spacing w:line="360" w:lineRule="auto"/>
      <w:ind w:firstLine="720"/>
      <w:jc w:val="both"/>
    </w:pPr>
    <w:rPr>
      <w:szCs w:val="20"/>
    </w:rPr>
  </w:style>
  <w:style w:type="paragraph" w:customStyle="1" w:styleId="13">
    <w:name w:val="Обычный1"/>
    <w:rsid w:val="003C1ECE"/>
  </w:style>
  <w:style w:type="character" w:customStyle="1" w:styleId="14">
    <w:name w:val="Основной шрифт абзаца1"/>
    <w:rsid w:val="003C1ECE"/>
  </w:style>
  <w:style w:type="paragraph" w:customStyle="1" w:styleId="15">
    <w:name w:val="Верхний колонтитул1"/>
    <w:basedOn w:val="13"/>
    <w:rsid w:val="003C1ECE"/>
    <w:pPr>
      <w:tabs>
        <w:tab w:val="center" w:pos="4153"/>
        <w:tab w:val="right" w:pos="8306"/>
      </w:tabs>
    </w:pPr>
  </w:style>
  <w:style w:type="paragraph" w:customStyle="1" w:styleId="16">
    <w:name w:val="Нижний колонтитул1"/>
    <w:basedOn w:val="13"/>
    <w:rsid w:val="003C1ECE"/>
    <w:pPr>
      <w:tabs>
        <w:tab w:val="center" w:pos="4153"/>
        <w:tab w:val="right" w:pos="8306"/>
      </w:tabs>
    </w:pPr>
  </w:style>
  <w:style w:type="paragraph" w:customStyle="1" w:styleId="210">
    <w:name w:val="Основной текст с отступом 21"/>
    <w:basedOn w:val="13"/>
    <w:rsid w:val="003C1ECE"/>
    <w:pPr>
      <w:numPr>
        <w:ilvl w:val="12"/>
      </w:numPr>
      <w:ind w:left="720"/>
      <w:jc w:val="both"/>
    </w:pPr>
    <w:rPr>
      <w:sz w:val="24"/>
    </w:rPr>
  </w:style>
  <w:style w:type="paragraph" w:customStyle="1" w:styleId="17">
    <w:name w:val="Основной текст1"/>
    <w:basedOn w:val="13"/>
    <w:rsid w:val="003C1ECE"/>
    <w:pPr>
      <w:jc w:val="both"/>
    </w:pPr>
    <w:rPr>
      <w:sz w:val="24"/>
    </w:rPr>
  </w:style>
  <w:style w:type="paragraph" w:customStyle="1" w:styleId="120">
    <w:name w:val="абзац 12"/>
    <w:basedOn w:val="13"/>
    <w:rsid w:val="003C1ECE"/>
    <w:pPr>
      <w:spacing w:before="120"/>
      <w:ind w:firstLine="709"/>
      <w:jc w:val="both"/>
    </w:pPr>
    <w:rPr>
      <w:sz w:val="24"/>
    </w:rPr>
  </w:style>
  <w:style w:type="paragraph" w:customStyle="1" w:styleId="31">
    <w:name w:val="Основной текст с отступом 31"/>
    <w:basedOn w:val="13"/>
    <w:rsid w:val="003C1ECE"/>
    <w:pPr>
      <w:widowControl w:val="0"/>
      <w:spacing w:line="360" w:lineRule="auto"/>
      <w:ind w:left="150"/>
      <w:jc w:val="both"/>
    </w:pPr>
    <w:rPr>
      <w:snapToGrid w:val="0"/>
      <w:sz w:val="24"/>
    </w:rPr>
  </w:style>
  <w:style w:type="paragraph" w:customStyle="1" w:styleId="41">
    <w:name w:val="заголовок 41"/>
    <w:basedOn w:val="13"/>
    <w:next w:val="13"/>
    <w:rsid w:val="003C1ECE"/>
    <w:pPr>
      <w:keepNext/>
      <w:spacing w:line="360" w:lineRule="auto"/>
      <w:jc w:val="center"/>
    </w:pPr>
    <w:rPr>
      <w:sz w:val="24"/>
    </w:rPr>
  </w:style>
  <w:style w:type="paragraph" w:customStyle="1" w:styleId="1">
    <w:name w:val="Уровень 1"/>
    <w:basedOn w:val="a"/>
    <w:next w:val="2"/>
    <w:rsid w:val="003C1ECE"/>
    <w:pPr>
      <w:numPr>
        <w:numId w:val="1"/>
      </w:numPr>
      <w:spacing w:before="360" w:after="240" w:line="288" w:lineRule="auto"/>
      <w:jc w:val="center"/>
    </w:pPr>
    <w:rPr>
      <w:b/>
      <w:smallCaps/>
      <w:sz w:val="26"/>
      <w:szCs w:val="20"/>
    </w:rPr>
  </w:style>
  <w:style w:type="paragraph" w:customStyle="1" w:styleId="2">
    <w:name w:val="Уровень 2"/>
    <w:basedOn w:val="a"/>
    <w:rsid w:val="003C1ECE"/>
    <w:pPr>
      <w:numPr>
        <w:ilvl w:val="1"/>
        <w:numId w:val="1"/>
      </w:numPr>
      <w:spacing w:line="288" w:lineRule="auto"/>
      <w:jc w:val="both"/>
    </w:pPr>
    <w:rPr>
      <w:spacing w:val="40"/>
      <w:sz w:val="26"/>
      <w:szCs w:val="20"/>
    </w:rPr>
  </w:style>
  <w:style w:type="paragraph" w:customStyle="1" w:styleId="3">
    <w:name w:val="Уровень 3"/>
    <w:basedOn w:val="a"/>
    <w:rsid w:val="003C1ECE"/>
    <w:pPr>
      <w:numPr>
        <w:ilvl w:val="2"/>
        <w:numId w:val="1"/>
      </w:numPr>
      <w:spacing w:line="288" w:lineRule="auto"/>
      <w:jc w:val="both"/>
    </w:pPr>
    <w:rPr>
      <w:sz w:val="26"/>
      <w:szCs w:val="20"/>
    </w:rPr>
  </w:style>
  <w:style w:type="paragraph" w:customStyle="1" w:styleId="4">
    <w:name w:val="Уровень 4"/>
    <w:basedOn w:val="a"/>
    <w:rsid w:val="003C1ECE"/>
    <w:pPr>
      <w:numPr>
        <w:ilvl w:val="3"/>
        <w:numId w:val="1"/>
      </w:numPr>
      <w:spacing w:line="288" w:lineRule="auto"/>
      <w:jc w:val="both"/>
    </w:pPr>
    <w:rPr>
      <w:sz w:val="26"/>
      <w:szCs w:val="20"/>
    </w:rPr>
  </w:style>
  <w:style w:type="paragraph" w:customStyle="1" w:styleId="5">
    <w:name w:val="Уровень 5"/>
    <w:basedOn w:val="a"/>
    <w:rsid w:val="003C1ECE"/>
    <w:pPr>
      <w:numPr>
        <w:ilvl w:val="4"/>
        <w:numId w:val="1"/>
      </w:numPr>
      <w:spacing w:line="288" w:lineRule="auto"/>
      <w:jc w:val="both"/>
    </w:pPr>
    <w:rPr>
      <w:sz w:val="26"/>
      <w:szCs w:val="20"/>
    </w:rPr>
  </w:style>
  <w:style w:type="paragraph" w:customStyle="1" w:styleId="51">
    <w:name w:val="заголовок 5"/>
    <w:basedOn w:val="a"/>
    <w:next w:val="a"/>
    <w:rsid w:val="003C1ECE"/>
    <w:pPr>
      <w:keepNext/>
      <w:spacing w:line="360" w:lineRule="auto"/>
      <w:jc w:val="both"/>
    </w:pPr>
    <w:rPr>
      <w:szCs w:val="20"/>
    </w:rPr>
  </w:style>
  <w:style w:type="paragraph" w:customStyle="1" w:styleId="52">
    <w:name w:val="çàãîëîâîê 5"/>
    <w:basedOn w:val="a"/>
    <w:next w:val="a"/>
    <w:rsid w:val="003C1ECE"/>
    <w:pPr>
      <w:keepNext/>
      <w:ind w:firstLine="567"/>
      <w:jc w:val="center"/>
    </w:pPr>
    <w:rPr>
      <w:b/>
      <w:sz w:val="36"/>
      <w:szCs w:val="20"/>
    </w:rPr>
  </w:style>
  <w:style w:type="paragraph" w:customStyle="1" w:styleId="60">
    <w:name w:val="çàãîëîâîê 6"/>
    <w:basedOn w:val="a"/>
    <w:next w:val="a"/>
    <w:rsid w:val="003C1ECE"/>
    <w:pPr>
      <w:keepNext/>
      <w:ind w:firstLine="567"/>
      <w:jc w:val="center"/>
    </w:pPr>
    <w:rPr>
      <w:sz w:val="36"/>
      <w:szCs w:val="20"/>
    </w:rPr>
  </w:style>
  <w:style w:type="paragraph" w:customStyle="1" w:styleId="xl24">
    <w:name w:val="xl24"/>
    <w:basedOn w:val="a"/>
    <w:rsid w:val="003C1E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a"/>
    <w:rsid w:val="003C1E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</w:rPr>
  </w:style>
  <w:style w:type="paragraph" w:customStyle="1" w:styleId="xl26">
    <w:name w:val="xl26"/>
    <w:basedOn w:val="a"/>
    <w:rsid w:val="003C1E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rsid w:val="003C1E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3C1E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</w:rPr>
  </w:style>
  <w:style w:type="paragraph" w:customStyle="1" w:styleId="xl29">
    <w:name w:val="xl29"/>
    <w:basedOn w:val="a"/>
    <w:rsid w:val="003C1E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3C1EC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31">
    <w:name w:val="xl31"/>
    <w:basedOn w:val="a"/>
    <w:rsid w:val="003C1EC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32">
    <w:name w:val="xl32"/>
    <w:basedOn w:val="a"/>
    <w:rsid w:val="003C1E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</w:rPr>
  </w:style>
  <w:style w:type="paragraph" w:customStyle="1" w:styleId="xl33">
    <w:name w:val="xl33"/>
    <w:basedOn w:val="a"/>
    <w:rsid w:val="003C1E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3C1EC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35">
    <w:name w:val="xl35"/>
    <w:basedOn w:val="a"/>
    <w:rsid w:val="003C1EC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6">
    <w:name w:val="xl36"/>
    <w:basedOn w:val="a"/>
    <w:rsid w:val="003C1EC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7">
    <w:name w:val="xl37"/>
    <w:basedOn w:val="a"/>
    <w:rsid w:val="003C1E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3C1EC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9">
    <w:name w:val="xl39"/>
    <w:basedOn w:val="a"/>
    <w:rsid w:val="003C1E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0">
    <w:name w:val="xl40"/>
    <w:basedOn w:val="a"/>
    <w:rsid w:val="003C1ECE"/>
    <w:pPr>
      <w:spacing w:before="100" w:beforeAutospacing="1" w:after="100" w:afterAutospacing="1"/>
      <w:jc w:val="center"/>
    </w:pPr>
  </w:style>
  <w:style w:type="paragraph" w:customStyle="1" w:styleId="xl41">
    <w:name w:val="xl41"/>
    <w:basedOn w:val="a"/>
    <w:rsid w:val="003C1E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2">
    <w:name w:val="xl42"/>
    <w:basedOn w:val="a"/>
    <w:rsid w:val="003C1E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3">
    <w:name w:val="xl43"/>
    <w:basedOn w:val="a"/>
    <w:rsid w:val="003C1E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4">
    <w:name w:val="xl44"/>
    <w:basedOn w:val="a"/>
    <w:rsid w:val="003C1EC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45">
    <w:name w:val="xl45"/>
    <w:basedOn w:val="a"/>
    <w:rsid w:val="003C1EC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rsid w:val="003C1E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47">
    <w:name w:val="xl47"/>
    <w:basedOn w:val="a"/>
    <w:rsid w:val="003C1EC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48">
    <w:name w:val="xl48"/>
    <w:basedOn w:val="a"/>
    <w:rsid w:val="003C1EC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49">
    <w:name w:val="xl49"/>
    <w:basedOn w:val="a"/>
    <w:rsid w:val="003C1ECE"/>
    <w:pPr>
      <w:spacing w:before="100" w:beforeAutospacing="1" w:after="100" w:afterAutospacing="1"/>
      <w:jc w:val="center"/>
    </w:pPr>
  </w:style>
  <w:style w:type="paragraph" w:customStyle="1" w:styleId="xl50">
    <w:name w:val="xl50"/>
    <w:basedOn w:val="a"/>
    <w:rsid w:val="003C1ECE"/>
    <w:pPr>
      <w:spacing w:before="100" w:beforeAutospacing="1" w:after="100" w:afterAutospacing="1"/>
      <w:jc w:val="center"/>
    </w:pPr>
    <w:rPr>
      <w:rFonts w:ascii="Arial" w:hAnsi="Arial"/>
    </w:rPr>
  </w:style>
  <w:style w:type="paragraph" w:customStyle="1" w:styleId="xl51">
    <w:name w:val="xl51"/>
    <w:basedOn w:val="a"/>
    <w:rsid w:val="003C1E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"/>
    <w:rsid w:val="003C1E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</w:rPr>
  </w:style>
  <w:style w:type="paragraph" w:customStyle="1" w:styleId="xl53">
    <w:name w:val="xl53"/>
    <w:basedOn w:val="a"/>
    <w:rsid w:val="003C1E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3C1E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5">
    <w:name w:val="xl55"/>
    <w:basedOn w:val="a"/>
    <w:rsid w:val="003C1EC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56">
    <w:name w:val="xl56"/>
    <w:basedOn w:val="a"/>
    <w:rsid w:val="003C1ECE"/>
    <w:pPr>
      <w:spacing w:before="100" w:beforeAutospacing="1" w:after="100" w:afterAutospacing="1"/>
      <w:jc w:val="center"/>
    </w:pPr>
    <w:rPr>
      <w:rFonts w:ascii="Arial" w:hAnsi="Arial"/>
      <w:b/>
      <w:bCs/>
    </w:rPr>
  </w:style>
  <w:style w:type="paragraph" w:customStyle="1" w:styleId="xl57">
    <w:name w:val="xl57"/>
    <w:basedOn w:val="a"/>
    <w:rsid w:val="003C1ECE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rsid w:val="003C1ECE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">
    <w:name w:val="xl22"/>
    <w:basedOn w:val="a"/>
    <w:rsid w:val="003C1E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</w:rPr>
  </w:style>
  <w:style w:type="paragraph" w:customStyle="1" w:styleId="xl23">
    <w:name w:val="xl23"/>
    <w:basedOn w:val="a"/>
    <w:rsid w:val="003C1EC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</w:rPr>
  </w:style>
  <w:style w:type="paragraph" w:styleId="a8">
    <w:name w:val="footnote text"/>
    <w:basedOn w:val="a"/>
    <w:semiHidden/>
    <w:rsid w:val="003C1ECE"/>
    <w:rPr>
      <w:sz w:val="20"/>
      <w:szCs w:val="20"/>
    </w:rPr>
  </w:style>
  <w:style w:type="paragraph" w:styleId="a9">
    <w:name w:val="Body Text"/>
    <w:basedOn w:val="a"/>
    <w:link w:val="aa"/>
    <w:rsid w:val="003C1ECE"/>
    <w:pPr>
      <w:jc w:val="both"/>
    </w:pPr>
    <w:rPr>
      <w:szCs w:val="20"/>
    </w:rPr>
  </w:style>
  <w:style w:type="paragraph" w:customStyle="1" w:styleId="ab">
    <w:name w:val="Титульный лист"/>
    <w:rsid w:val="003C1ECE"/>
    <w:pPr>
      <w:spacing w:line="480" w:lineRule="auto"/>
      <w:jc w:val="center"/>
    </w:pPr>
    <w:rPr>
      <w:sz w:val="24"/>
      <w:lang w:eastAsia="en-US"/>
    </w:rPr>
  </w:style>
  <w:style w:type="paragraph" w:customStyle="1" w:styleId="18">
    <w:name w:val="Список№1"/>
    <w:basedOn w:val="a9"/>
    <w:rsid w:val="003C1ECE"/>
    <w:pPr>
      <w:tabs>
        <w:tab w:val="num" w:pos="1287"/>
      </w:tabs>
      <w:spacing w:before="60" w:after="60"/>
      <w:ind w:left="1287" w:hanging="363"/>
    </w:pPr>
  </w:style>
  <w:style w:type="paragraph" w:styleId="32">
    <w:name w:val="Body Text Indent 3"/>
    <w:basedOn w:val="a"/>
    <w:rsid w:val="003C1ECE"/>
    <w:pPr>
      <w:tabs>
        <w:tab w:val="num" w:pos="1080"/>
      </w:tabs>
      <w:spacing w:line="360" w:lineRule="auto"/>
      <w:ind w:firstLine="720"/>
      <w:jc w:val="both"/>
    </w:pPr>
    <w:rPr>
      <w:rFonts w:ascii="Arial" w:hAnsi="Arial" w:cs="Arial"/>
      <w:szCs w:val="20"/>
      <w:lang w:eastAsia="en-US"/>
    </w:rPr>
  </w:style>
  <w:style w:type="paragraph" w:customStyle="1" w:styleId="61">
    <w:name w:val="заголовок 6"/>
    <w:basedOn w:val="a"/>
    <w:next w:val="a"/>
    <w:rsid w:val="003C1ECE"/>
    <w:pPr>
      <w:keepNext/>
      <w:spacing w:line="360" w:lineRule="auto"/>
      <w:ind w:firstLine="851"/>
      <w:jc w:val="center"/>
    </w:pPr>
    <w:rPr>
      <w:b/>
      <w:sz w:val="26"/>
      <w:szCs w:val="20"/>
    </w:rPr>
  </w:style>
  <w:style w:type="paragraph" w:customStyle="1" w:styleId="71">
    <w:name w:val="заголовок 7"/>
    <w:basedOn w:val="a"/>
    <w:next w:val="a"/>
    <w:rsid w:val="003C1ECE"/>
    <w:pPr>
      <w:keepNext/>
      <w:ind w:firstLine="851"/>
      <w:jc w:val="both"/>
    </w:pPr>
    <w:rPr>
      <w:szCs w:val="20"/>
    </w:rPr>
  </w:style>
  <w:style w:type="paragraph" w:customStyle="1" w:styleId="42">
    <w:name w:val="заголовок 4"/>
    <w:basedOn w:val="a"/>
    <w:next w:val="a"/>
    <w:rsid w:val="003C1ECE"/>
    <w:pPr>
      <w:keepNext/>
      <w:spacing w:line="360" w:lineRule="auto"/>
      <w:jc w:val="center"/>
    </w:pPr>
    <w:rPr>
      <w:szCs w:val="20"/>
    </w:rPr>
  </w:style>
  <w:style w:type="paragraph" w:styleId="22">
    <w:name w:val="Body Text Indent 2"/>
    <w:basedOn w:val="a"/>
    <w:rsid w:val="003C1ECE"/>
    <w:pPr>
      <w:widowControl w:val="0"/>
      <w:spacing w:line="360" w:lineRule="auto"/>
      <w:ind w:firstLine="284"/>
      <w:jc w:val="both"/>
    </w:pPr>
    <w:rPr>
      <w:snapToGrid w:val="0"/>
      <w:szCs w:val="20"/>
    </w:rPr>
  </w:style>
  <w:style w:type="paragraph" w:styleId="23">
    <w:name w:val="Body Text 2"/>
    <w:basedOn w:val="a"/>
    <w:rsid w:val="003C1ECE"/>
    <w:pPr>
      <w:spacing w:line="360" w:lineRule="auto"/>
      <w:jc w:val="both"/>
    </w:pPr>
    <w:rPr>
      <w:sz w:val="26"/>
      <w:szCs w:val="20"/>
    </w:rPr>
  </w:style>
  <w:style w:type="paragraph" w:styleId="19">
    <w:name w:val="toc 1"/>
    <w:basedOn w:val="a"/>
    <w:next w:val="a"/>
    <w:autoRedefine/>
    <w:uiPriority w:val="39"/>
    <w:rsid w:val="008D4E2D"/>
    <w:pPr>
      <w:tabs>
        <w:tab w:val="left" w:pos="480"/>
        <w:tab w:val="right" w:leader="dot" w:pos="9344"/>
      </w:tabs>
      <w:spacing w:line="360" w:lineRule="auto"/>
    </w:pPr>
    <w:rPr>
      <w:sz w:val="28"/>
    </w:rPr>
  </w:style>
  <w:style w:type="paragraph" w:styleId="24">
    <w:name w:val="toc 2"/>
    <w:basedOn w:val="a"/>
    <w:next w:val="a"/>
    <w:autoRedefine/>
    <w:semiHidden/>
    <w:rsid w:val="003C1ECE"/>
    <w:pPr>
      <w:ind w:left="240"/>
    </w:pPr>
  </w:style>
  <w:style w:type="paragraph" w:styleId="33">
    <w:name w:val="toc 3"/>
    <w:basedOn w:val="a"/>
    <w:next w:val="a"/>
    <w:autoRedefine/>
    <w:semiHidden/>
    <w:rsid w:val="003C1ECE"/>
    <w:pPr>
      <w:ind w:left="480"/>
    </w:pPr>
  </w:style>
  <w:style w:type="paragraph" w:styleId="43">
    <w:name w:val="toc 4"/>
    <w:basedOn w:val="a"/>
    <w:next w:val="a"/>
    <w:autoRedefine/>
    <w:semiHidden/>
    <w:rsid w:val="003C1ECE"/>
    <w:pPr>
      <w:ind w:left="720"/>
    </w:pPr>
  </w:style>
  <w:style w:type="paragraph" w:styleId="53">
    <w:name w:val="toc 5"/>
    <w:basedOn w:val="a"/>
    <w:next w:val="a"/>
    <w:autoRedefine/>
    <w:semiHidden/>
    <w:rsid w:val="003C1ECE"/>
    <w:pPr>
      <w:ind w:left="960"/>
    </w:pPr>
  </w:style>
  <w:style w:type="paragraph" w:styleId="62">
    <w:name w:val="toc 6"/>
    <w:basedOn w:val="a"/>
    <w:next w:val="a"/>
    <w:autoRedefine/>
    <w:semiHidden/>
    <w:rsid w:val="003C1ECE"/>
    <w:pPr>
      <w:ind w:left="1200"/>
    </w:pPr>
  </w:style>
  <w:style w:type="paragraph" w:styleId="72">
    <w:name w:val="toc 7"/>
    <w:basedOn w:val="a"/>
    <w:next w:val="a"/>
    <w:autoRedefine/>
    <w:semiHidden/>
    <w:rsid w:val="003C1ECE"/>
    <w:pPr>
      <w:ind w:left="1440"/>
    </w:pPr>
  </w:style>
  <w:style w:type="paragraph" w:styleId="80">
    <w:name w:val="toc 8"/>
    <w:basedOn w:val="a"/>
    <w:next w:val="a"/>
    <w:autoRedefine/>
    <w:semiHidden/>
    <w:rsid w:val="003C1ECE"/>
    <w:pPr>
      <w:ind w:left="1680"/>
    </w:pPr>
  </w:style>
  <w:style w:type="paragraph" w:styleId="90">
    <w:name w:val="toc 9"/>
    <w:basedOn w:val="a"/>
    <w:next w:val="a"/>
    <w:autoRedefine/>
    <w:semiHidden/>
    <w:rsid w:val="003C1ECE"/>
    <w:pPr>
      <w:ind w:left="1920"/>
    </w:pPr>
  </w:style>
  <w:style w:type="character" w:styleId="ac">
    <w:name w:val="Hyperlink"/>
    <w:basedOn w:val="a0"/>
    <w:uiPriority w:val="99"/>
    <w:rsid w:val="003C1ECE"/>
    <w:rPr>
      <w:color w:val="0000FF"/>
      <w:u w:val="single"/>
    </w:rPr>
  </w:style>
  <w:style w:type="character" w:customStyle="1" w:styleId="aa">
    <w:name w:val="Основной текст Знак"/>
    <w:basedOn w:val="a0"/>
    <w:link w:val="a9"/>
    <w:rsid w:val="0030411E"/>
    <w:rPr>
      <w:sz w:val="24"/>
      <w:lang w:val="ru-RU" w:eastAsia="ru-RU" w:bidi="ar-SA"/>
    </w:rPr>
  </w:style>
  <w:style w:type="paragraph" w:styleId="ad">
    <w:name w:val="Balloon Text"/>
    <w:basedOn w:val="a"/>
    <w:semiHidden/>
    <w:rsid w:val="00B962A9"/>
    <w:rPr>
      <w:rFonts w:ascii="Tahoma" w:hAnsi="Tahoma" w:cs="Tahoma"/>
      <w:sz w:val="16"/>
      <w:szCs w:val="16"/>
    </w:rPr>
  </w:style>
  <w:style w:type="paragraph" w:customStyle="1" w:styleId="Twordnaim">
    <w:name w:val="Tword_naim"/>
    <w:basedOn w:val="a"/>
    <w:rsid w:val="00492D02"/>
    <w:pPr>
      <w:jc w:val="center"/>
    </w:pPr>
    <w:rPr>
      <w:rFonts w:ascii="Arial" w:hAnsi="Arial" w:cs="Arial"/>
      <w:i/>
      <w:sz w:val="28"/>
      <w:szCs w:val="28"/>
    </w:rPr>
  </w:style>
  <w:style w:type="paragraph" w:customStyle="1" w:styleId="ae">
    <w:name w:val="гост"/>
    <w:basedOn w:val="a"/>
    <w:link w:val="af"/>
    <w:qFormat/>
    <w:rsid w:val="00B0211C"/>
    <w:pPr>
      <w:jc w:val="both"/>
    </w:pPr>
    <w:rPr>
      <w:rFonts w:ascii="GOST type B" w:hAnsi="GOST type B" w:cs="Arial"/>
      <w:i/>
    </w:rPr>
  </w:style>
  <w:style w:type="paragraph" w:customStyle="1" w:styleId="10">
    <w:name w:val="Стиль1"/>
    <w:basedOn w:val="a"/>
    <w:link w:val="1a"/>
    <w:qFormat/>
    <w:rsid w:val="00B256D2"/>
    <w:pPr>
      <w:numPr>
        <w:numId w:val="3"/>
      </w:numPr>
      <w:tabs>
        <w:tab w:val="clear" w:pos="-360"/>
        <w:tab w:val="num" w:pos="540"/>
      </w:tabs>
      <w:spacing w:line="360" w:lineRule="auto"/>
      <w:ind w:left="0" w:firstLine="0"/>
      <w:jc w:val="both"/>
    </w:pPr>
    <w:rPr>
      <w:rFonts w:ascii="GOST type B" w:hAnsi="GOST type B" w:cs="Arial"/>
      <w:i/>
    </w:rPr>
  </w:style>
  <w:style w:type="character" w:customStyle="1" w:styleId="af">
    <w:name w:val="гост Знак"/>
    <w:basedOn w:val="a0"/>
    <w:link w:val="ae"/>
    <w:rsid w:val="00B0211C"/>
    <w:rPr>
      <w:rFonts w:ascii="GOST type B" w:hAnsi="GOST type B" w:cs="Arial"/>
      <w:i/>
      <w:sz w:val="24"/>
      <w:szCs w:val="24"/>
    </w:rPr>
  </w:style>
  <w:style w:type="character" w:styleId="af0">
    <w:name w:val="Strong"/>
    <w:basedOn w:val="a0"/>
    <w:uiPriority w:val="22"/>
    <w:qFormat/>
    <w:rsid w:val="002511C4"/>
    <w:rPr>
      <w:b/>
      <w:bCs/>
    </w:rPr>
  </w:style>
  <w:style w:type="character" w:customStyle="1" w:styleId="1a">
    <w:name w:val="Стиль1 Знак"/>
    <w:basedOn w:val="a0"/>
    <w:link w:val="10"/>
    <w:rsid w:val="00B256D2"/>
    <w:rPr>
      <w:rFonts w:ascii="GOST type B" w:hAnsi="GOST type B" w:cs="Arial"/>
      <w:i/>
      <w:sz w:val="24"/>
      <w:szCs w:val="24"/>
    </w:rPr>
  </w:style>
  <w:style w:type="paragraph" w:customStyle="1" w:styleId="Twordoboz">
    <w:name w:val="Tword_oboz"/>
    <w:basedOn w:val="a"/>
    <w:rsid w:val="00BA0EAD"/>
    <w:pPr>
      <w:jc w:val="center"/>
    </w:pPr>
    <w:rPr>
      <w:rFonts w:ascii="Arial" w:hAnsi="Arial" w:cs="Arial"/>
      <w:i/>
      <w:sz w:val="36"/>
      <w:szCs w:val="36"/>
    </w:rPr>
  </w:style>
  <w:style w:type="table" w:styleId="af1">
    <w:name w:val="Table Grid"/>
    <w:basedOn w:val="a1"/>
    <w:rsid w:val="005C53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C94969"/>
    <w:pPr>
      <w:ind w:left="720"/>
      <w:contextualSpacing/>
    </w:pPr>
  </w:style>
  <w:style w:type="character" w:customStyle="1" w:styleId="12">
    <w:name w:val="Заголовок 1 Знак"/>
    <w:basedOn w:val="a0"/>
    <w:link w:val="11"/>
    <w:rsid w:val="00674F0D"/>
    <w:rPr>
      <w:rFonts w:ascii="Arial" w:hAnsi="Arial"/>
      <w:sz w:val="28"/>
    </w:rPr>
  </w:style>
  <w:style w:type="paragraph" w:styleId="af3">
    <w:name w:val="caption"/>
    <w:basedOn w:val="a"/>
    <w:next w:val="a"/>
    <w:unhideWhenUsed/>
    <w:qFormat/>
    <w:rsid w:val="006D4817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D904C4"/>
    <w:pPr>
      <w:autoSpaceDE w:val="0"/>
      <w:autoSpaceDN w:val="0"/>
      <w:adjustRightInd w:val="0"/>
    </w:pPr>
    <w:rPr>
      <w:rFonts w:ascii="GMCLO C+ Pragmatica Cond C" w:hAnsi="GMCLO C+ Pragmatica Cond C" w:cs="GMCLO C+ Pragmatica Cond C"/>
      <w:color w:val="000000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FB168E"/>
    <w:rPr>
      <w:sz w:val="24"/>
      <w:szCs w:val="24"/>
    </w:rPr>
  </w:style>
  <w:style w:type="paragraph" w:styleId="af4">
    <w:name w:val="Body Text Indent"/>
    <w:basedOn w:val="a"/>
    <w:link w:val="af5"/>
    <w:rsid w:val="00FB168E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FB168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inforga@rusgazen.ru" TargetMode="External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-g-a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microsoft.com/office/2007/relationships/stylesWithEffects" Target="stylesWithEffects.xml"/><Relationship Id="rId10" Type="http://schemas.openxmlformats.org/officeDocument/2006/relationships/image" Target="https://bms.bvqi.com/images/bms.bvqi.com/BV_3Certification_Numer.sm.JPG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AB62C-B6ED-4FC1-838B-25934D9BB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11</Pages>
  <Words>2276</Words>
  <Characters>16767</Characters>
  <Application>Microsoft Office Word</Application>
  <DocSecurity>0</DocSecurity>
  <Lines>139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KGPA</Company>
  <LinksUpToDate>false</LinksUpToDate>
  <CharactersWithSpaces>19005</CharactersWithSpaces>
  <SharedDoc>false</SharedDoc>
  <HLinks>
    <vt:vector size="72" baseType="variant">
      <vt:variant>
        <vt:i4>1835065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_Toc183491267</vt:lpwstr>
      </vt:variant>
      <vt:variant>
        <vt:i4>1835065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_Toc183491266</vt:lpwstr>
      </vt:variant>
      <vt:variant>
        <vt:i4>1835065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_Toc183491265</vt:lpwstr>
      </vt:variant>
      <vt:variant>
        <vt:i4>1835065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_Toc183491264</vt:lpwstr>
      </vt:variant>
      <vt:variant>
        <vt:i4>1835065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_Toc183491263</vt:lpwstr>
      </vt:variant>
      <vt:variant>
        <vt:i4>1835065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_Toc183491262</vt:lpwstr>
      </vt:variant>
      <vt:variant>
        <vt:i4>1835065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_Toc183491261</vt:lpwstr>
      </vt:variant>
      <vt:variant>
        <vt:i4>1835065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_Toc183491260</vt:lpwstr>
      </vt:variant>
      <vt:variant>
        <vt:i4>2031673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_Toc183491259</vt:lpwstr>
      </vt:variant>
      <vt:variant>
        <vt:i4>2031673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_Toc183491258</vt:lpwstr>
      </vt:variant>
      <vt:variant>
        <vt:i4>2031673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_Toc183491257</vt:lpwstr>
      </vt:variant>
      <vt:variant>
        <vt:i4>2031673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_Toc183491256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Nikolai Levtchenko</dc:creator>
  <cp:lastModifiedBy>Мохов Алексей Владимирович</cp:lastModifiedBy>
  <cp:revision>14</cp:revision>
  <cp:lastPrinted>2014-07-08T11:54:00Z</cp:lastPrinted>
  <dcterms:created xsi:type="dcterms:W3CDTF">2014-06-30T11:30:00Z</dcterms:created>
  <dcterms:modified xsi:type="dcterms:W3CDTF">2014-07-08T11:54:00Z</dcterms:modified>
</cp:coreProperties>
</file>