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DDEB4" w14:textId="77777777" w:rsidR="001214AB" w:rsidRPr="007950FA" w:rsidRDefault="001214AB" w:rsidP="001214AB">
      <w:pPr>
        <w:spacing w:line="240" w:lineRule="auto"/>
        <w:ind w:firstLine="0"/>
        <w:jc w:val="center"/>
        <w:rPr>
          <w:b/>
          <w:bCs w:val="0"/>
          <w:sz w:val="24"/>
          <w:szCs w:val="24"/>
        </w:rPr>
      </w:pPr>
      <w:r w:rsidRPr="007950FA">
        <w:rPr>
          <w:b/>
          <w:bCs w:val="0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CB0C14" wp14:editId="279B13D7">
                <wp:simplePos x="0" y="0"/>
                <wp:positionH relativeFrom="column">
                  <wp:posOffset>5845427</wp:posOffset>
                </wp:positionH>
                <wp:positionV relativeFrom="paragraph">
                  <wp:posOffset>-375033</wp:posOffset>
                </wp:positionV>
                <wp:extent cx="362309" cy="327803"/>
                <wp:effectExtent l="0" t="0" r="19050" b="1524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309" cy="327803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5980296" id="Овал 2" o:spid="_x0000_s1026" style="position:absolute;margin-left:460.25pt;margin-top:-29.55pt;width:28.55pt;height:2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" fillcolor="window" strokecolor="window" strokeweight="2pt"/>
            </w:pict>
          </mc:Fallback>
        </mc:AlternateContent>
      </w:r>
      <w:r w:rsidRPr="007950FA">
        <w:rPr>
          <w:bCs w:val="0"/>
          <w:sz w:val="24"/>
          <w:szCs w:val="24"/>
        </w:rPr>
        <w:t xml:space="preserve">МНИСТЕРСТВО ОБРАЗОВАНИЯ И НАУКИ ДОНЕЦКОЙ НАРОДНОЙ РЕСПУБЛИКИ </w:t>
      </w:r>
    </w:p>
    <w:p w14:paraId="7EF583B7" w14:textId="77777777" w:rsidR="001214AB" w:rsidRPr="007950FA" w:rsidRDefault="001214AB" w:rsidP="001214AB">
      <w:pPr>
        <w:spacing w:line="240" w:lineRule="auto"/>
        <w:ind w:firstLine="0"/>
        <w:jc w:val="center"/>
        <w:rPr>
          <w:b/>
          <w:bCs w:val="0"/>
          <w:sz w:val="24"/>
          <w:szCs w:val="24"/>
        </w:rPr>
      </w:pPr>
      <w:r w:rsidRPr="007950FA">
        <w:rPr>
          <w:bCs w:val="0"/>
          <w:sz w:val="24"/>
          <w:szCs w:val="24"/>
        </w:rPr>
        <w:t xml:space="preserve">ГОСУДАРСТВЕННОЕ </w:t>
      </w:r>
      <w:proofErr w:type="gramStart"/>
      <w:r w:rsidRPr="007950FA">
        <w:rPr>
          <w:bCs w:val="0"/>
          <w:sz w:val="24"/>
          <w:szCs w:val="24"/>
        </w:rPr>
        <w:t>БЮДЖЕТНОЕ  ПРОФЕССИОНАЛЬНОЕ</w:t>
      </w:r>
      <w:proofErr w:type="gramEnd"/>
      <w:r w:rsidRPr="007950FA">
        <w:rPr>
          <w:bCs w:val="0"/>
          <w:sz w:val="24"/>
          <w:szCs w:val="24"/>
        </w:rPr>
        <w:t xml:space="preserve"> ОБРАЗОВАТЕЛЬНОЕ УЧРЕЖДЕНИЕ «МАКЕЕВСКИЙ ПОЛИТЕХНИЧЕСКИЙ КОЛЛЕДЖ»</w:t>
      </w:r>
    </w:p>
    <w:p w14:paraId="4B2D7FC9" w14:textId="77777777" w:rsidR="00CB098C" w:rsidRDefault="00CB098C" w:rsidP="00CB098C">
      <w:pPr>
        <w:ind w:left="5670" w:firstLine="0"/>
        <w:rPr>
          <w:bCs w:val="0"/>
        </w:rPr>
      </w:pPr>
    </w:p>
    <w:p w14:paraId="2B8C2BAC" w14:textId="77777777" w:rsidR="00CB098C" w:rsidRDefault="00CB098C" w:rsidP="00CB098C">
      <w:pPr>
        <w:spacing w:line="240" w:lineRule="auto"/>
        <w:ind w:left="5670" w:firstLine="0"/>
        <w:rPr>
          <w:bCs w:val="0"/>
        </w:rPr>
      </w:pPr>
      <w:r>
        <w:t>УТВЕРЖДАЮ</w:t>
      </w:r>
    </w:p>
    <w:p w14:paraId="3B74344F" w14:textId="77777777" w:rsidR="00CB098C" w:rsidRDefault="00CB098C" w:rsidP="00CB098C">
      <w:pPr>
        <w:spacing w:line="240" w:lineRule="auto"/>
        <w:ind w:left="5670" w:firstLine="0"/>
        <w:rPr>
          <w:bCs w:val="0"/>
        </w:rPr>
      </w:pPr>
      <w:r>
        <w:t>Руководитель практики</w:t>
      </w:r>
    </w:p>
    <w:p w14:paraId="740797D5" w14:textId="77777777" w:rsidR="00CB098C" w:rsidRDefault="00CB098C" w:rsidP="00CB098C">
      <w:pPr>
        <w:spacing w:line="240" w:lineRule="auto"/>
        <w:ind w:left="5670" w:firstLine="0"/>
        <w:rPr>
          <w:bCs w:val="0"/>
        </w:rPr>
      </w:pPr>
      <w:r>
        <w:t>от производства</w:t>
      </w:r>
    </w:p>
    <w:p w14:paraId="6258BE1D" w14:textId="77777777" w:rsidR="00CB098C" w:rsidRDefault="00CB098C" w:rsidP="00CB098C">
      <w:pPr>
        <w:spacing w:line="240" w:lineRule="auto"/>
        <w:ind w:left="5670" w:firstLine="0"/>
        <w:rPr>
          <w:bCs w:val="0"/>
        </w:rPr>
      </w:pPr>
      <w:r>
        <w:t>____________________</w:t>
      </w:r>
    </w:p>
    <w:p w14:paraId="01824292" w14:textId="77777777" w:rsidR="00CB098C" w:rsidRDefault="00CB098C" w:rsidP="00CB098C">
      <w:pPr>
        <w:spacing w:line="240" w:lineRule="auto"/>
        <w:ind w:left="5670" w:firstLine="0"/>
        <w:rPr>
          <w:bCs w:val="0"/>
        </w:rPr>
      </w:pPr>
      <w:r>
        <w:t>____________________</w:t>
      </w:r>
    </w:p>
    <w:p w14:paraId="7D407AF5" w14:textId="77777777" w:rsidR="00CB098C" w:rsidRDefault="00CB098C" w:rsidP="00CB098C">
      <w:pPr>
        <w:ind w:left="5670" w:firstLine="0"/>
        <w:rPr>
          <w:bCs w:val="0"/>
        </w:rPr>
      </w:pPr>
    </w:p>
    <w:p w14:paraId="2DB9F162" w14:textId="77777777" w:rsidR="00CB098C" w:rsidRDefault="00CB098C" w:rsidP="00CB098C">
      <w:pPr>
        <w:ind w:firstLine="0"/>
        <w:jc w:val="center"/>
        <w:rPr>
          <w:b/>
          <w:bCs w:val="0"/>
        </w:rPr>
      </w:pPr>
    </w:p>
    <w:p w14:paraId="516DFCAA" w14:textId="77777777" w:rsidR="00CB098C" w:rsidRDefault="00CB098C" w:rsidP="00CB098C">
      <w:pPr>
        <w:ind w:firstLine="0"/>
        <w:jc w:val="center"/>
        <w:rPr>
          <w:bCs w:val="0"/>
        </w:rPr>
      </w:pPr>
      <w:r>
        <w:t>ОТЧЕТ</w:t>
      </w:r>
    </w:p>
    <w:p w14:paraId="0382EB37" w14:textId="77777777" w:rsidR="00CB098C" w:rsidRDefault="00CB098C" w:rsidP="00CB098C">
      <w:pPr>
        <w:ind w:firstLine="0"/>
        <w:jc w:val="center"/>
        <w:rPr>
          <w:bCs w:val="0"/>
        </w:rPr>
      </w:pPr>
      <w:r>
        <w:t xml:space="preserve">ПО ПРОИЗВОДСТВЕННОЙ ПРАКТИКЕ (ПРЕДДИПЛОМНОЙ) </w:t>
      </w:r>
    </w:p>
    <w:p w14:paraId="50864E35" w14:textId="1C48988D" w:rsidR="00CB098C" w:rsidRDefault="00CB098C" w:rsidP="00CB098C">
      <w:pPr>
        <w:ind w:firstLine="0"/>
        <w:jc w:val="center"/>
      </w:pPr>
      <w:r>
        <w:t xml:space="preserve"> ПМ.03 «Участие в интеграции программных модулей»</w:t>
      </w:r>
    </w:p>
    <w:p w14:paraId="2811220E" w14:textId="77777777" w:rsidR="00E91FF7" w:rsidRDefault="00E91FF7" w:rsidP="00CB098C">
      <w:pPr>
        <w:ind w:firstLine="0"/>
        <w:jc w:val="center"/>
        <w:rPr>
          <w:bCs w:val="0"/>
        </w:rPr>
      </w:pPr>
    </w:p>
    <w:p w14:paraId="4B732E0E" w14:textId="760E838D" w:rsidR="00CB098C" w:rsidRDefault="001214AB" w:rsidP="00E91FF7">
      <w:pPr>
        <w:spacing w:line="240" w:lineRule="auto"/>
        <w:ind w:firstLine="0"/>
      </w:pPr>
      <w:r w:rsidRPr="001214AB">
        <w:t>Выполнил обучающийся(</w:t>
      </w:r>
      <w:proofErr w:type="spellStart"/>
      <w:r w:rsidRPr="001214AB">
        <w:t>аяся</w:t>
      </w:r>
      <w:proofErr w:type="spellEnd"/>
      <w:r w:rsidRPr="001214AB">
        <w:t>) группы</w:t>
      </w:r>
      <w:r>
        <w:t xml:space="preserve"> </w:t>
      </w:r>
      <w:r w:rsidR="007843DE" w:rsidRPr="001214AB">
        <w:t>ПР 1</w:t>
      </w:r>
      <w:r w:rsidRPr="001214AB">
        <w:t>9</w:t>
      </w:r>
      <w:r w:rsidR="007843DE" w:rsidRPr="001214AB">
        <w:t>/1</w:t>
      </w:r>
      <w:r w:rsidRPr="001214AB">
        <w:t xml:space="preserve"> </w:t>
      </w:r>
      <w:r w:rsidR="00F257C9" w:rsidRPr="001214AB">
        <w:rPr>
          <w:highlight w:val="yellow"/>
        </w:rPr>
        <w:t>Андреев</w:t>
      </w:r>
      <w:r w:rsidR="00E91FF7" w:rsidRPr="001214AB">
        <w:rPr>
          <w:highlight w:val="yellow"/>
        </w:rPr>
        <w:t xml:space="preserve"> И.И.</w:t>
      </w:r>
    </w:p>
    <w:p w14:paraId="1FDDFD3F" w14:textId="1702D857" w:rsidR="00E91FF7" w:rsidRPr="00E91FF7" w:rsidRDefault="00E91FF7" w:rsidP="00E91FF7">
      <w:pPr>
        <w:spacing w:line="240" w:lineRule="auto"/>
        <w:ind w:firstLine="0"/>
        <w:rPr>
          <w:bCs w:val="0"/>
          <w:sz w:val="16"/>
          <w:szCs w:val="16"/>
        </w:rPr>
      </w:pPr>
      <w:r>
        <w:rPr>
          <w:sz w:val="20"/>
        </w:rPr>
        <w:t xml:space="preserve">                                                                                                </w:t>
      </w:r>
    </w:p>
    <w:p w14:paraId="3CA9C9B3" w14:textId="77777777" w:rsidR="00E91FF7" w:rsidRDefault="00E91FF7" w:rsidP="00CB098C">
      <w:pPr>
        <w:ind w:firstLine="0"/>
      </w:pPr>
    </w:p>
    <w:p w14:paraId="1CBAB105" w14:textId="4A586865" w:rsidR="00CB098C" w:rsidRDefault="00CB098C" w:rsidP="00CB098C">
      <w:pPr>
        <w:ind w:firstLine="0"/>
        <w:rPr>
          <w:bCs w:val="0"/>
        </w:rPr>
      </w:pPr>
      <w:r>
        <w:t>специальности 09.02.03 «Программирование в компьютерных системах</w:t>
      </w:r>
    </w:p>
    <w:p w14:paraId="4125CFCD" w14:textId="77777777" w:rsidR="00CB098C" w:rsidRDefault="00CB098C" w:rsidP="00CB098C">
      <w:pPr>
        <w:spacing w:line="240" w:lineRule="auto"/>
        <w:ind w:left="4082" w:firstLine="0"/>
        <w:rPr>
          <w:bCs w:val="0"/>
        </w:rPr>
      </w:pPr>
    </w:p>
    <w:p w14:paraId="62A1D425" w14:textId="77777777" w:rsidR="00CB098C" w:rsidRDefault="00CB098C" w:rsidP="00CB098C">
      <w:pPr>
        <w:spacing w:line="240" w:lineRule="auto"/>
        <w:ind w:left="4082" w:firstLine="0"/>
        <w:rPr>
          <w:bCs w:val="0"/>
        </w:rPr>
      </w:pPr>
    </w:p>
    <w:p w14:paraId="75548620" w14:textId="77777777" w:rsidR="00CB098C" w:rsidRDefault="00CB098C" w:rsidP="00CB098C">
      <w:pPr>
        <w:spacing w:line="240" w:lineRule="auto"/>
        <w:ind w:firstLine="0"/>
        <w:rPr>
          <w:bCs w:val="0"/>
        </w:rPr>
      </w:pPr>
      <w:r>
        <w:t xml:space="preserve">Оценка руководителя практики от колледжа   _________________________    </w:t>
      </w:r>
    </w:p>
    <w:p w14:paraId="46AA6F0A" w14:textId="77777777" w:rsidR="00CB098C" w:rsidRDefault="00CB098C" w:rsidP="00CB098C">
      <w:pPr>
        <w:ind w:left="4956" w:firstLine="0"/>
        <w:rPr>
          <w:bCs w:val="0"/>
          <w:sz w:val="20"/>
          <w:szCs w:val="20"/>
        </w:rPr>
      </w:pPr>
      <w:r>
        <w:rPr>
          <w:sz w:val="20"/>
          <w:szCs w:val="20"/>
        </w:rPr>
        <w:t xml:space="preserve">             (отлично, хорошо, удовлетворительно)</w:t>
      </w:r>
    </w:p>
    <w:p w14:paraId="13729E63" w14:textId="77777777" w:rsidR="00CB098C" w:rsidRDefault="00CB098C" w:rsidP="00CB098C">
      <w:pPr>
        <w:ind w:firstLine="0"/>
        <w:rPr>
          <w:bCs w:val="0"/>
        </w:rPr>
      </w:pPr>
    </w:p>
    <w:p w14:paraId="2F3307F2" w14:textId="0EC8ECFC" w:rsidR="00CB098C" w:rsidRDefault="00CB098C" w:rsidP="00CB098C">
      <w:pPr>
        <w:spacing w:line="240" w:lineRule="auto"/>
        <w:ind w:firstLine="0"/>
        <w:rPr>
          <w:bCs w:val="0"/>
        </w:rPr>
      </w:pPr>
      <w:r>
        <w:t xml:space="preserve">Руководитель практики от колледжа   ________      </w:t>
      </w:r>
      <w:r w:rsidR="00E91FF7" w:rsidRPr="001214AB">
        <w:rPr>
          <w:highlight w:val="yellow"/>
          <w:u w:val="single"/>
        </w:rPr>
        <w:t>Ю.И. Скоробогатова</w:t>
      </w:r>
      <w:r w:rsidR="00E91FF7" w:rsidRPr="00E91FF7">
        <w:rPr>
          <w:u w:val="single"/>
        </w:rPr>
        <w:t xml:space="preserve"> </w:t>
      </w:r>
    </w:p>
    <w:p w14:paraId="53C4896F" w14:textId="77777777" w:rsidR="00CB098C" w:rsidRDefault="00CB098C" w:rsidP="00CB098C">
      <w:pPr>
        <w:spacing w:line="240" w:lineRule="auto"/>
        <w:ind w:firstLine="0"/>
        <w:rPr>
          <w:bCs w:val="0"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(</w:t>
      </w:r>
      <w:proofErr w:type="gramStart"/>
      <w:r>
        <w:rPr>
          <w:sz w:val="20"/>
          <w:szCs w:val="20"/>
        </w:rPr>
        <w:t xml:space="preserve">подпись)   </w:t>
      </w:r>
      <w:proofErr w:type="gramEnd"/>
      <w:r>
        <w:rPr>
          <w:sz w:val="20"/>
          <w:szCs w:val="20"/>
        </w:rPr>
        <w:t xml:space="preserve">                  (инициалы, фамилия)</w:t>
      </w:r>
    </w:p>
    <w:p w14:paraId="35D93BD8" w14:textId="77777777" w:rsidR="00CB098C" w:rsidRDefault="00CB098C" w:rsidP="00CB098C">
      <w:pPr>
        <w:ind w:firstLine="0"/>
        <w:jc w:val="center"/>
        <w:rPr>
          <w:bCs w:val="0"/>
        </w:rPr>
      </w:pPr>
    </w:p>
    <w:p w14:paraId="69D9A31C" w14:textId="77777777" w:rsidR="00CB098C" w:rsidRDefault="00CB098C" w:rsidP="00CB098C">
      <w:pPr>
        <w:ind w:firstLine="0"/>
        <w:jc w:val="center"/>
        <w:rPr>
          <w:bCs w:val="0"/>
        </w:rPr>
      </w:pPr>
    </w:p>
    <w:p w14:paraId="5D535A9D" w14:textId="77777777" w:rsidR="00CB098C" w:rsidRDefault="00CB098C" w:rsidP="00CB098C">
      <w:pPr>
        <w:ind w:firstLine="0"/>
        <w:jc w:val="center"/>
        <w:rPr>
          <w:bCs w:val="0"/>
        </w:rPr>
      </w:pPr>
    </w:p>
    <w:p w14:paraId="61C81306" w14:textId="77777777" w:rsidR="00CB098C" w:rsidRDefault="00CB098C" w:rsidP="00CB098C">
      <w:pPr>
        <w:ind w:firstLine="0"/>
        <w:jc w:val="center"/>
        <w:rPr>
          <w:bCs w:val="0"/>
        </w:rPr>
      </w:pPr>
    </w:p>
    <w:p w14:paraId="538EACCA" w14:textId="77777777" w:rsidR="00CB098C" w:rsidRDefault="00CB098C" w:rsidP="00CB098C">
      <w:pPr>
        <w:ind w:firstLine="0"/>
        <w:jc w:val="center"/>
        <w:rPr>
          <w:bCs w:val="0"/>
        </w:rPr>
      </w:pPr>
    </w:p>
    <w:p w14:paraId="230D3A62" w14:textId="3D15B508" w:rsidR="00CB098C" w:rsidRDefault="00CB098C" w:rsidP="00CB098C">
      <w:pPr>
        <w:ind w:firstLine="0"/>
        <w:jc w:val="center"/>
        <w:rPr>
          <w:bCs w:val="0"/>
        </w:rPr>
      </w:pPr>
    </w:p>
    <w:p w14:paraId="04CED40B" w14:textId="1C6BC95E" w:rsidR="001214AB" w:rsidRDefault="001214AB" w:rsidP="00CB098C">
      <w:pPr>
        <w:ind w:firstLine="0"/>
        <w:jc w:val="center"/>
        <w:rPr>
          <w:bCs w:val="0"/>
        </w:rPr>
      </w:pPr>
    </w:p>
    <w:p w14:paraId="6E18CBA0" w14:textId="77777777" w:rsidR="001214AB" w:rsidRDefault="001214AB" w:rsidP="00CB098C">
      <w:pPr>
        <w:ind w:firstLine="0"/>
        <w:jc w:val="center"/>
        <w:rPr>
          <w:bCs w:val="0"/>
        </w:rPr>
      </w:pPr>
    </w:p>
    <w:p w14:paraId="4D85864F" w14:textId="77777777" w:rsidR="00CB098C" w:rsidRDefault="00CB098C" w:rsidP="00CB098C">
      <w:pPr>
        <w:spacing w:line="240" w:lineRule="auto"/>
        <w:ind w:firstLine="0"/>
        <w:jc w:val="center"/>
        <w:rPr>
          <w:bCs w:val="0"/>
        </w:rPr>
      </w:pPr>
      <w:r>
        <w:t>г. Макеевка</w:t>
      </w:r>
    </w:p>
    <w:p w14:paraId="167E7432" w14:textId="0986B6A1" w:rsidR="00CB098C" w:rsidRDefault="00CB098C" w:rsidP="00CB098C">
      <w:pPr>
        <w:spacing w:line="240" w:lineRule="auto"/>
        <w:ind w:firstLine="0"/>
        <w:jc w:val="center"/>
      </w:pPr>
      <w:r>
        <w:t xml:space="preserve"> 202</w:t>
      </w:r>
      <w:r w:rsidR="001214AB">
        <w:t>3</w:t>
      </w:r>
    </w:p>
    <w:p w14:paraId="1018F125" w14:textId="27E7C3D4" w:rsidR="001214AB" w:rsidRDefault="001214AB" w:rsidP="00CB098C">
      <w:pPr>
        <w:spacing w:line="240" w:lineRule="auto"/>
        <w:ind w:firstLine="0"/>
        <w:jc w:val="center"/>
      </w:pPr>
    </w:p>
    <w:bookmarkStart w:id="0" w:name="_Toc43232793" w:displacedByCustomXml="next"/>
    <w:sdt>
      <w:sdtPr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id w:val="-1862046580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1D656EE6" w14:textId="77777777" w:rsidR="00E61429" w:rsidRPr="00E61429" w:rsidRDefault="00E61429" w:rsidP="00E61429">
          <w:pPr>
            <w:pStyle w:val="a8"/>
            <w:jc w:val="center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 w:rsidRPr="00E61429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СОДЕРЖАНИЕ</w:t>
          </w:r>
        </w:p>
        <w:p w14:paraId="575C2501" w14:textId="77777777" w:rsidR="00E61429" w:rsidRDefault="00E61429" w:rsidP="001214AB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3232827" w:history="1">
            <w:r w:rsidRPr="000C0DA9">
              <w:rPr>
                <w:rStyle w:val="a9"/>
                <w:noProof/>
              </w:rPr>
              <w:t>ВВЕДЕНИЕ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_Toc43232827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0471BB" w14:textId="77777777" w:rsidR="00E61429" w:rsidRDefault="00624F2A" w:rsidP="001214AB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3232828" w:history="1">
            <w:r w:rsidR="00E61429" w:rsidRPr="000C0DA9">
              <w:rPr>
                <w:rStyle w:val="a9"/>
                <w:noProof/>
              </w:rPr>
              <w:t>1.</w:t>
            </w:r>
            <w:r w:rsidR="00E6142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E61429" w:rsidRPr="000C0DA9">
              <w:rPr>
                <w:rStyle w:val="a9"/>
                <w:noProof/>
              </w:rPr>
              <w:t>АНАЛИЗ ЗАДАЧИ И ФОРМУЛИРОВАНИЕ ТЕХНИЧЕСКОГО ЗАДАНИЯ</w:t>
            </w:r>
            <w:r w:rsidR="00E61429">
              <w:rPr>
                <w:noProof/>
                <w:webHidden/>
              </w:rPr>
              <w:tab/>
              <w:t>………………………………………………………………………………….</w:t>
            </w:r>
            <w:r w:rsidR="00E61429">
              <w:rPr>
                <w:noProof/>
                <w:webHidden/>
              </w:rPr>
              <w:fldChar w:fldCharType="begin"/>
            </w:r>
            <w:r w:rsidR="00E61429">
              <w:rPr>
                <w:noProof/>
                <w:webHidden/>
              </w:rPr>
              <w:instrText xml:space="preserve"> PAGEREF _Toc43232828 \h </w:instrText>
            </w:r>
            <w:r w:rsidR="00E61429">
              <w:rPr>
                <w:noProof/>
                <w:webHidden/>
              </w:rPr>
            </w:r>
            <w:r w:rsidR="00E61429">
              <w:rPr>
                <w:noProof/>
                <w:webHidden/>
              </w:rPr>
              <w:fldChar w:fldCharType="separate"/>
            </w:r>
            <w:r w:rsidR="00E61429">
              <w:rPr>
                <w:noProof/>
                <w:webHidden/>
              </w:rPr>
              <w:t>2</w:t>
            </w:r>
            <w:r w:rsidR="00E61429">
              <w:rPr>
                <w:noProof/>
                <w:webHidden/>
              </w:rPr>
              <w:fldChar w:fldCharType="end"/>
            </w:r>
          </w:hyperlink>
        </w:p>
        <w:p w14:paraId="168BC8A9" w14:textId="77777777" w:rsidR="00E61429" w:rsidRDefault="00624F2A" w:rsidP="001214AB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3232829" w:history="1">
            <w:r w:rsidR="00E61429" w:rsidRPr="000C0DA9">
              <w:rPr>
                <w:rStyle w:val="a9"/>
                <w:rFonts w:eastAsia="Times New Roman"/>
                <w:noProof/>
                <w:lang w:eastAsia="ru-RU"/>
              </w:rPr>
              <w:t>2.</w:t>
            </w:r>
            <w:r w:rsidR="00E6142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E61429" w:rsidRPr="000C0DA9">
              <w:rPr>
                <w:rStyle w:val="a9"/>
                <w:rFonts w:eastAsia="Times New Roman"/>
                <w:noProof/>
                <w:lang w:eastAsia="ru-RU"/>
              </w:rPr>
              <w:t xml:space="preserve">ПРОГРАММНОЕ ОБЕСПЕЧЕНИЕ ПОДСИСТЕМЫ </w:t>
            </w:r>
            <w:r w:rsidR="00E61429" w:rsidRPr="000C0DA9">
              <w:rPr>
                <w:rStyle w:val="a9"/>
                <w:caps/>
                <w:noProof/>
                <w:shd w:val="clear" w:color="auto" w:fill="FFFFFF"/>
              </w:rPr>
              <w:t>«</w:t>
            </w:r>
            <w:r w:rsidR="00E61429" w:rsidRPr="000C0DA9">
              <w:rPr>
                <w:rStyle w:val="a9"/>
                <w:rFonts w:eastAsia="Times New Roman"/>
                <w:caps/>
                <w:noProof/>
                <w:lang w:eastAsia="ru-RU"/>
              </w:rPr>
              <w:t>Учет заказов клиентов»</w:t>
            </w:r>
            <w:r w:rsidR="00E61429">
              <w:rPr>
                <w:noProof/>
                <w:webHidden/>
              </w:rPr>
              <w:tab/>
              <w:t>….</w:t>
            </w:r>
            <w:r w:rsidR="00E61429">
              <w:rPr>
                <w:noProof/>
                <w:webHidden/>
              </w:rPr>
              <w:fldChar w:fldCharType="begin"/>
            </w:r>
            <w:r w:rsidR="00E61429">
              <w:rPr>
                <w:noProof/>
                <w:webHidden/>
              </w:rPr>
              <w:instrText xml:space="preserve"> PAGEREF _Toc43232829 \h </w:instrText>
            </w:r>
            <w:r w:rsidR="00E61429">
              <w:rPr>
                <w:noProof/>
                <w:webHidden/>
              </w:rPr>
            </w:r>
            <w:r w:rsidR="00E61429">
              <w:rPr>
                <w:noProof/>
                <w:webHidden/>
              </w:rPr>
              <w:fldChar w:fldCharType="separate"/>
            </w:r>
            <w:r w:rsidR="00E61429">
              <w:rPr>
                <w:noProof/>
                <w:webHidden/>
              </w:rPr>
              <w:t>2</w:t>
            </w:r>
            <w:r w:rsidR="00E61429">
              <w:rPr>
                <w:noProof/>
                <w:webHidden/>
              </w:rPr>
              <w:fldChar w:fldCharType="end"/>
            </w:r>
          </w:hyperlink>
        </w:p>
        <w:p w14:paraId="0B9DB7F1" w14:textId="77777777" w:rsidR="00E61429" w:rsidRDefault="00624F2A">
          <w:pPr>
            <w:pStyle w:val="2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  <w:lang w:eastAsia="ru-RU"/>
            </w:rPr>
          </w:pPr>
          <w:hyperlink w:anchor="_Toc43232830" w:history="1">
            <w:r w:rsidR="00E61429" w:rsidRPr="000C0DA9">
              <w:rPr>
                <w:rStyle w:val="a9"/>
                <w:noProof/>
              </w:rPr>
              <w:t>2.1 Структура и функции частей программного обеспечения</w:t>
            </w:r>
            <w:r w:rsidR="00E61429">
              <w:rPr>
                <w:noProof/>
                <w:webHidden/>
              </w:rPr>
              <w:tab/>
            </w:r>
            <w:r w:rsidR="00E61429">
              <w:rPr>
                <w:noProof/>
                <w:webHidden/>
              </w:rPr>
              <w:fldChar w:fldCharType="begin"/>
            </w:r>
            <w:r w:rsidR="00E61429">
              <w:rPr>
                <w:noProof/>
                <w:webHidden/>
              </w:rPr>
              <w:instrText xml:space="preserve"> PAGEREF _Toc43232830 \h </w:instrText>
            </w:r>
            <w:r w:rsidR="00E61429">
              <w:rPr>
                <w:noProof/>
                <w:webHidden/>
              </w:rPr>
            </w:r>
            <w:r w:rsidR="00E61429">
              <w:rPr>
                <w:noProof/>
                <w:webHidden/>
              </w:rPr>
              <w:fldChar w:fldCharType="separate"/>
            </w:r>
            <w:r w:rsidR="00E61429">
              <w:rPr>
                <w:noProof/>
                <w:webHidden/>
              </w:rPr>
              <w:t>2</w:t>
            </w:r>
            <w:r w:rsidR="00E61429">
              <w:rPr>
                <w:noProof/>
                <w:webHidden/>
              </w:rPr>
              <w:fldChar w:fldCharType="end"/>
            </w:r>
          </w:hyperlink>
        </w:p>
        <w:p w14:paraId="3CA64309" w14:textId="77777777" w:rsidR="00E61429" w:rsidRDefault="00624F2A">
          <w:pPr>
            <w:pStyle w:val="2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  <w:lang w:eastAsia="ru-RU"/>
            </w:rPr>
          </w:pPr>
          <w:hyperlink w:anchor="_Toc43232831" w:history="1">
            <w:r w:rsidR="00E61429" w:rsidRPr="000C0DA9">
              <w:rPr>
                <w:rStyle w:val="a9"/>
                <w:noProof/>
              </w:rPr>
              <w:t>2.2 Выбор компонентов программного обеспечения</w:t>
            </w:r>
            <w:r w:rsidR="00E61429">
              <w:rPr>
                <w:noProof/>
                <w:webHidden/>
              </w:rPr>
              <w:tab/>
            </w:r>
            <w:r w:rsidR="00E61429">
              <w:rPr>
                <w:noProof/>
                <w:webHidden/>
              </w:rPr>
              <w:fldChar w:fldCharType="begin"/>
            </w:r>
            <w:r w:rsidR="00E61429">
              <w:rPr>
                <w:noProof/>
                <w:webHidden/>
              </w:rPr>
              <w:instrText xml:space="preserve"> PAGEREF _Toc43232831 \h </w:instrText>
            </w:r>
            <w:r w:rsidR="00E61429">
              <w:rPr>
                <w:noProof/>
                <w:webHidden/>
              </w:rPr>
            </w:r>
            <w:r w:rsidR="00E61429">
              <w:rPr>
                <w:noProof/>
                <w:webHidden/>
              </w:rPr>
              <w:fldChar w:fldCharType="separate"/>
            </w:r>
            <w:r w:rsidR="00E61429">
              <w:rPr>
                <w:noProof/>
                <w:webHidden/>
              </w:rPr>
              <w:t>2</w:t>
            </w:r>
            <w:r w:rsidR="00E61429">
              <w:rPr>
                <w:noProof/>
                <w:webHidden/>
              </w:rPr>
              <w:fldChar w:fldCharType="end"/>
            </w:r>
          </w:hyperlink>
        </w:p>
        <w:p w14:paraId="516689BC" w14:textId="77777777" w:rsidR="00E61429" w:rsidRDefault="00624F2A">
          <w:pPr>
            <w:pStyle w:val="3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  <w:lang w:eastAsia="ru-RU"/>
            </w:rPr>
          </w:pPr>
          <w:hyperlink w:anchor="_Toc43232832" w:history="1">
            <w:r w:rsidR="00E61429" w:rsidRPr="000C0DA9">
              <w:rPr>
                <w:rStyle w:val="a9"/>
                <w:noProof/>
              </w:rPr>
              <w:t xml:space="preserve">2.2.1 </w:t>
            </w:r>
            <w:r w:rsidR="00E61429" w:rsidRPr="000C0DA9">
              <w:rPr>
                <w:rStyle w:val="a9"/>
                <w:rFonts w:eastAsia="Times New Roman"/>
                <w:noProof/>
                <w:lang w:eastAsia="ru-RU"/>
              </w:rPr>
              <w:t>Операционная система для рабочей станции</w:t>
            </w:r>
            <w:r w:rsidR="00E61429">
              <w:rPr>
                <w:noProof/>
                <w:webHidden/>
              </w:rPr>
              <w:tab/>
            </w:r>
            <w:r w:rsidR="00E61429">
              <w:rPr>
                <w:noProof/>
                <w:webHidden/>
              </w:rPr>
              <w:fldChar w:fldCharType="begin"/>
            </w:r>
            <w:r w:rsidR="00E61429">
              <w:rPr>
                <w:noProof/>
                <w:webHidden/>
              </w:rPr>
              <w:instrText xml:space="preserve"> PAGEREF _Toc43232832 \h </w:instrText>
            </w:r>
            <w:r w:rsidR="00E61429">
              <w:rPr>
                <w:noProof/>
                <w:webHidden/>
              </w:rPr>
            </w:r>
            <w:r w:rsidR="00E61429">
              <w:rPr>
                <w:noProof/>
                <w:webHidden/>
              </w:rPr>
              <w:fldChar w:fldCharType="separate"/>
            </w:r>
            <w:r w:rsidR="00E61429">
              <w:rPr>
                <w:noProof/>
                <w:webHidden/>
              </w:rPr>
              <w:t>2</w:t>
            </w:r>
            <w:r w:rsidR="00E61429">
              <w:rPr>
                <w:noProof/>
                <w:webHidden/>
              </w:rPr>
              <w:fldChar w:fldCharType="end"/>
            </w:r>
          </w:hyperlink>
        </w:p>
        <w:p w14:paraId="65BEC67D" w14:textId="77777777" w:rsidR="00E61429" w:rsidRDefault="00624F2A">
          <w:pPr>
            <w:pStyle w:val="3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  <w:lang w:eastAsia="ru-RU"/>
            </w:rPr>
          </w:pPr>
          <w:hyperlink w:anchor="_Toc43232833" w:history="1">
            <w:r w:rsidR="00E61429" w:rsidRPr="000C0DA9">
              <w:rPr>
                <w:rStyle w:val="a9"/>
                <w:rFonts w:eastAsia="Times New Roman"/>
                <w:noProof/>
                <w:lang w:eastAsia="ru-RU"/>
              </w:rPr>
              <w:t>2.2.2 Средства разработки специального программного обеспечения</w:t>
            </w:r>
            <w:r w:rsidR="00E61429">
              <w:rPr>
                <w:noProof/>
                <w:webHidden/>
              </w:rPr>
              <w:tab/>
            </w:r>
            <w:r w:rsidR="00E61429">
              <w:rPr>
                <w:noProof/>
                <w:webHidden/>
              </w:rPr>
              <w:fldChar w:fldCharType="begin"/>
            </w:r>
            <w:r w:rsidR="00E61429">
              <w:rPr>
                <w:noProof/>
                <w:webHidden/>
              </w:rPr>
              <w:instrText xml:space="preserve"> PAGEREF _Toc43232833 \h </w:instrText>
            </w:r>
            <w:r w:rsidR="00E61429">
              <w:rPr>
                <w:noProof/>
                <w:webHidden/>
              </w:rPr>
            </w:r>
            <w:r w:rsidR="00E61429">
              <w:rPr>
                <w:noProof/>
                <w:webHidden/>
              </w:rPr>
              <w:fldChar w:fldCharType="separate"/>
            </w:r>
            <w:r w:rsidR="00E61429">
              <w:rPr>
                <w:noProof/>
                <w:webHidden/>
              </w:rPr>
              <w:t>2</w:t>
            </w:r>
            <w:r w:rsidR="00E61429">
              <w:rPr>
                <w:noProof/>
                <w:webHidden/>
              </w:rPr>
              <w:fldChar w:fldCharType="end"/>
            </w:r>
          </w:hyperlink>
        </w:p>
        <w:p w14:paraId="62D19767" w14:textId="77777777" w:rsidR="00E61429" w:rsidRDefault="00624F2A">
          <w:pPr>
            <w:pStyle w:val="2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  <w:lang w:eastAsia="ru-RU"/>
            </w:rPr>
          </w:pPr>
          <w:hyperlink w:anchor="_Toc43232834" w:history="1">
            <w:r w:rsidR="00E61429" w:rsidRPr="000C0DA9">
              <w:rPr>
                <w:rStyle w:val="a9"/>
                <w:noProof/>
              </w:rPr>
              <w:t>2.3 Разработка специального программного обеспечения подсистемы</w:t>
            </w:r>
            <w:r w:rsidR="00E61429">
              <w:rPr>
                <w:noProof/>
                <w:webHidden/>
              </w:rPr>
              <w:tab/>
            </w:r>
            <w:r w:rsidR="00E61429">
              <w:rPr>
                <w:noProof/>
                <w:webHidden/>
              </w:rPr>
              <w:fldChar w:fldCharType="begin"/>
            </w:r>
            <w:r w:rsidR="00E61429">
              <w:rPr>
                <w:noProof/>
                <w:webHidden/>
              </w:rPr>
              <w:instrText xml:space="preserve"> PAGEREF _Toc43232834 \h </w:instrText>
            </w:r>
            <w:r w:rsidR="00E61429">
              <w:rPr>
                <w:noProof/>
                <w:webHidden/>
              </w:rPr>
            </w:r>
            <w:r w:rsidR="00E61429">
              <w:rPr>
                <w:noProof/>
                <w:webHidden/>
              </w:rPr>
              <w:fldChar w:fldCharType="separate"/>
            </w:r>
            <w:r w:rsidR="00E61429">
              <w:rPr>
                <w:noProof/>
                <w:webHidden/>
              </w:rPr>
              <w:t>2</w:t>
            </w:r>
            <w:r w:rsidR="00E61429">
              <w:rPr>
                <w:noProof/>
                <w:webHidden/>
              </w:rPr>
              <w:fldChar w:fldCharType="end"/>
            </w:r>
          </w:hyperlink>
        </w:p>
        <w:p w14:paraId="1DAA3D23" w14:textId="77777777" w:rsidR="00E61429" w:rsidRDefault="00624F2A">
          <w:pPr>
            <w:pStyle w:val="3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  <w:lang w:eastAsia="ru-RU"/>
            </w:rPr>
          </w:pPr>
          <w:hyperlink w:anchor="_Toc43232835" w:history="1">
            <w:r w:rsidR="00E61429" w:rsidRPr="000C0DA9">
              <w:rPr>
                <w:rStyle w:val="a9"/>
                <w:rFonts w:eastAsia="Times New Roman"/>
                <w:noProof/>
                <w:lang w:eastAsia="ru-RU"/>
              </w:rPr>
              <w:t>2.3.1 Структура специального программного обеспечения</w:t>
            </w:r>
            <w:r w:rsidR="00E61429">
              <w:rPr>
                <w:noProof/>
                <w:webHidden/>
              </w:rPr>
              <w:tab/>
            </w:r>
            <w:r w:rsidR="00E61429">
              <w:rPr>
                <w:noProof/>
                <w:webHidden/>
              </w:rPr>
              <w:fldChar w:fldCharType="begin"/>
            </w:r>
            <w:r w:rsidR="00E61429">
              <w:rPr>
                <w:noProof/>
                <w:webHidden/>
              </w:rPr>
              <w:instrText xml:space="preserve"> PAGEREF _Toc43232835 \h </w:instrText>
            </w:r>
            <w:r w:rsidR="00E61429">
              <w:rPr>
                <w:noProof/>
                <w:webHidden/>
              </w:rPr>
            </w:r>
            <w:r w:rsidR="00E61429">
              <w:rPr>
                <w:noProof/>
                <w:webHidden/>
              </w:rPr>
              <w:fldChar w:fldCharType="separate"/>
            </w:r>
            <w:r w:rsidR="00E61429">
              <w:rPr>
                <w:noProof/>
                <w:webHidden/>
              </w:rPr>
              <w:t>2</w:t>
            </w:r>
            <w:r w:rsidR="00E61429">
              <w:rPr>
                <w:noProof/>
                <w:webHidden/>
              </w:rPr>
              <w:fldChar w:fldCharType="end"/>
            </w:r>
          </w:hyperlink>
        </w:p>
        <w:p w14:paraId="26F81EB7" w14:textId="77777777" w:rsidR="00E61429" w:rsidRDefault="00624F2A">
          <w:pPr>
            <w:pStyle w:val="3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  <w:lang w:eastAsia="ru-RU"/>
            </w:rPr>
          </w:pPr>
          <w:hyperlink w:anchor="_Toc43232836" w:history="1">
            <w:r w:rsidR="00E61429" w:rsidRPr="000C0DA9">
              <w:rPr>
                <w:rStyle w:val="a9"/>
                <w:rFonts w:eastAsia="Times New Roman"/>
                <w:noProof/>
                <w:lang w:eastAsia="ru-RU"/>
              </w:rPr>
              <w:t>2.3.2 Описание формы "Формы"</w:t>
            </w:r>
            <w:r w:rsidR="00E61429">
              <w:rPr>
                <w:noProof/>
                <w:webHidden/>
              </w:rPr>
              <w:tab/>
            </w:r>
            <w:r w:rsidR="00E61429">
              <w:rPr>
                <w:noProof/>
                <w:webHidden/>
              </w:rPr>
              <w:fldChar w:fldCharType="begin"/>
            </w:r>
            <w:r w:rsidR="00E61429">
              <w:rPr>
                <w:noProof/>
                <w:webHidden/>
              </w:rPr>
              <w:instrText xml:space="preserve"> PAGEREF _Toc43232836 \h </w:instrText>
            </w:r>
            <w:r w:rsidR="00E61429">
              <w:rPr>
                <w:noProof/>
                <w:webHidden/>
              </w:rPr>
            </w:r>
            <w:r w:rsidR="00E61429">
              <w:rPr>
                <w:noProof/>
                <w:webHidden/>
              </w:rPr>
              <w:fldChar w:fldCharType="separate"/>
            </w:r>
            <w:r w:rsidR="00E61429">
              <w:rPr>
                <w:noProof/>
                <w:webHidden/>
              </w:rPr>
              <w:t>2</w:t>
            </w:r>
            <w:r w:rsidR="00E61429">
              <w:rPr>
                <w:noProof/>
                <w:webHidden/>
              </w:rPr>
              <w:fldChar w:fldCharType="end"/>
            </w:r>
          </w:hyperlink>
        </w:p>
        <w:p w14:paraId="17BF1266" w14:textId="77777777" w:rsidR="00E61429" w:rsidRDefault="00624F2A">
          <w:pPr>
            <w:pStyle w:val="31"/>
            <w:tabs>
              <w:tab w:val="left" w:pos="2049"/>
              <w:tab w:val="right" w:leader="dot" w:pos="9628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  <w:lang w:eastAsia="ru-RU"/>
            </w:rPr>
          </w:pPr>
          <w:hyperlink w:anchor="_Toc43232837" w:history="1">
            <w:r w:rsidR="00E61429" w:rsidRPr="000C0DA9">
              <w:rPr>
                <w:rStyle w:val="a9"/>
                <w:rFonts w:eastAsia="Times New Roman"/>
                <w:noProof/>
                <w:lang w:eastAsia="ru-RU"/>
              </w:rPr>
              <w:t>2.3.3</w:t>
            </w:r>
            <w:r w:rsidR="00E61429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  <w:lang w:eastAsia="ru-RU"/>
              </w:rPr>
              <w:tab/>
            </w:r>
            <w:r w:rsidR="00E61429" w:rsidRPr="000C0DA9">
              <w:rPr>
                <w:rStyle w:val="a9"/>
                <w:rFonts w:eastAsia="Times New Roman"/>
                <w:noProof/>
                <w:lang w:eastAsia="ru-RU"/>
              </w:rPr>
              <w:t>Описание формы "Заказ"</w:t>
            </w:r>
            <w:r w:rsidR="00E61429">
              <w:rPr>
                <w:noProof/>
                <w:webHidden/>
              </w:rPr>
              <w:tab/>
            </w:r>
            <w:r w:rsidR="00E61429">
              <w:rPr>
                <w:noProof/>
                <w:webHidden/>
              </w:rPr>
              <w:fldChar w:fldCharType="begin"/>
            </w:r>
            <w:r w:rsidR="00E61429">
              <w:rPr>
                <w:noProof/>
                <w:webHidden/>
              </w:rPr>
              <w:instrText xml:space="preserve"> PAGEREF _Toc43232837 \h </w:instrText>
            </w:r>
            <w:r w:rsidR="00E61429">
              <w:rPr>
                <w:noProof/>
                <w:webHidden/>
              </w:rPr>
            </w:r>
            <w:r w:rsidR="00E61429">
              <w:rPr>
                <w:noProof/>
                <w:webHidden/>
              </w:rPr>
              <w:fldChar w:fldCharType="separate"/>
            </w:r>
            <w:r w:rsidR="00E61429">
              <w:rPr>
                <w:noProof/>
                <w:webHidden/>
              </w:rPr>
              <w:t>2</w:t>
            </w:r>
            <w:r w:rsidR="00E61429">
              <w:rPr>
                <w:noProof/>
                <w:webHidden/>
              </w:rPr>
              <w:fldChar w:fldCharType="end"/>
            </w:r>
          </w:hyperlink>
        </w:p>
        <w:p w14:paraId="18318436" w14:textId="77777777" w:rsidR="00E61429" w:rsidRDefault="00624F2A">
          <w:pPr>
            <w:pStyle w:val="31"/>
            <w:tabs>
              <w:tab w:val="left" w:pos="2049"/>
              <w:tab w:val="right" w:leader="dot" w:pos="9628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  <w:lang w:eastAsia="ru-RU"/>
            </w:rPr>
          </w:pPr>
          <w:hyperlink w:anchor="_Toc43232838" w:history="1">
            <w:r w:rsidR="00E61429" w:rsidRPr="000C0DA9">
              <w:rPr>
                <w:rStyle w:val="a9"/>
                <w:rFonts w:eastAsia="Times New Roman"/>
                <w:noProof/>
                <w:lang w:eastAsia="ru-RU"/>
              </w:rPr>
              <w:t>2.3.4</w:t>
            </w:r>
            <w:r w:rsidR="00E61429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  <w:lang w:eastAsia="ru-RU"/>
              </w:rPr>
              <w:tab/>
            </w:r>
            <w:r w:rsidR="00E61429" w:rsidRPr="000C0DA9">
              <w:rPr>
                <w:rStyle w:val="a9"/>
                <w:rFonts w:eastAsia="Times New Roman"/>
                <w:noProof/>
                <w:lang w:eastAsia="ru-RU"/>
              </w:rPr>
              <w:t>Описание формы "Клиент"</w:t>
            </w:r>
            <w:r w:rsidR="00E61429">
              <w:rPr>
                <w:noProof/>
                <w:webHidden/>
              </w:rPr>
              <w:tab/>
            </w:r>
            <w:r w:rsidR="00E61429">
              <w:rPr>
                <w:noProof/>
                <w:webHidden/>
              </w:rPr>
              <w:fldChar w:fldCharType="begin"/>
            </w:r>
            <w:r w:rsidR="00E61429">
              <w:rPr>
                <w:noProof/>
                <w:webHidden/>
              </w:rPr>
              <w:instrText xml:space="preserve"> PAGEREF _Toc43232838 \h </w:instrText>
            </w:r>
            <w:r w:rsidR="00E61429">
              <w:rPr>
                <w:noProof/>
                <w:webHidden/>
              </w:rPr>
            </w:r>
            <w:r w:rsidR="00E61429">
              <w:rPr>
                <w:noProof/>
                <w:webHidden/>
              </w:rPr>
              <w:fldChar w:fldCharType="separate"/>
            </w:r>
            <w:r w:rsidR="00E61429">
              <w:rPr>
                <w:noProof/>
                <w:webHidden/>
              </w:rPr>
              <w:t>2</w:t>
            </w:r>
            <w:r w:rsidR="00E61429">
              <w:rPr>
                <w:noProof/>
                <w:webHidden/>
              </w:rPr>
              <w:fldChar w:fldCharType="end"/>
            </w:r>
          </w:hyperlink>
        </w:p>
        <w:p w14:paraId="3EA9C516" w14:textId="77777777" w:rsidR="00E61429" w:rsidRDefault="00624F2A">
          <w:pPr>
            <w:pStyle w:val="31"/>
            <w:tabs>
              <w:tab w:val="left" w:pos="2049"/>
              <w:tab w:val="right" w:leader="dot" w:pos="9628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  <w:lang w:eastAsia="ru-RU"/>
            </w:rPr>
          </w:pPr>
          <w:hyperlink w:anchor="_Toc43232839" w:history="1">
            <w:r w:rsidR="00E61429" w:rsidRPr="000C0DA9">
              <w:rPr>
                <w:rStyle w:val="a9"/>
                <w:rFonts w:eastAsia="Times New Roman"/>
                <w:noProof/>
                <w:lang w:eastAsia="ru-RU"/>
              </w:rPr>
              <w:t>2.3.5</w:t>
            </w:r>
            <w:r w:rsidR="00E61429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  <w:lang w:eastAsia="ru-RU"/>
              </w:rPr>
              <w:tab/>
            </w:r>
            <w:r w:rsidR="00E61429" w:rsidRPr="000C0DA9">
              <w:rPr>
                <w:rStyle w:val="a9"/>
                <w:rFonts w:eastAsia="Times New Roman"/>
                <w:noProof/>
                <w:lang w:eastAsia="ru-RU"/>
              </w:rPr>
              <w:t>Описание формы "Сотрудники"</w:t>
            </w:r>
            <w:r w:rsidR="00E61429">
              <w:rPr>
                <w:noProof/>
                <w:webHidden/>
              </w:rPr>
              <w:tab/>
            </w:r>
            <w:r w:rsidR="00E61429">
              <w:rPr>
                <w:noProof/>
                <w:webHidden/>
              </w:rPr>
              <w:fldChar w:fldCharType="begin"/>
            </w:r>
            <w:r w:rsidR="00E61429">
              <w:rPr>
                <w:noProof/>
                <w:webHidden/>
              </w:rPr>
              <w:instrText xml:space="preserve"> PAGEREF _Toc43232839 \h </w:instrText>
            </w:r>
            <w:r w:rsidR="00E61429">
              <w:rPr>
                <w:noProof/>
                <w:webHidden/>
              </w:rPr>
            </w:r>
            <w:r w:rsidR="00E61429">
              <w:rPr>
                <w:noProof/>
                <w:webHidden/>
              </w:rPr>
              <w:fldChar w:fldCharType="separate"/>
            </w:r>
            <w:r w:rsidR="00E61429">
              <w:rPr>
                <w:noProof/>
                <w:webHidden/>
              </w:rPr>
              <w:t>2</w:t>
            </w:r>
            <w:r w:rsidR="00E61429">
              <w:rPr>
                <w:noProof/>
                <w:webHidden/>
              </w:rPr>
              <w:fldChar w:fldCharType="end"/>
            </w:r>
          </w:hyperlink>
        </w:p>
        <w:p w14:paraId="11FAC30C" w14:textId="77777777" w:rsidR="00E61429" w:rsidRDefault="00624F2A">
          <w:pPr>
            <w:pStyle w:val="31"/>
            <w:tabs>
              <w:tab w:val="left" w:pos="2049"/>
              <w:tab w:val="right" w:leader="dot" w:pos="9628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  <w:lang w:eastAsia="ru-RU"/>
            </w:rPr>
          </w:pPr>
          <w:hyperlink w:anchor="_Toc43232840" w:history="1">
            <w:r w:rsidR="00E61429" w:rsidRPr="000C0DA9">
              <w:rPr>
                <w:rStyle w:val="a9"/>
                <w:rFonts w:eastAsia="Times New Roman"/>
                <w:noProof/>
                <w:lang w:eastAsia="ru-RU"/>
              </w:rPr>
              <w:t>2.3.6</w:t>
            </w:r>
            <w:r w:rsidR="00E61429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  <w:lang w:eastAsia="ru-RU"/>
              </w:rPr>
              <w:tab/>
            </w:r>
            <w:r w:rsidR="00E61429" w:rsidRPr="000C0DA9">
              <w:rPr>
                <w:rStyle w:val="a9"/>
                <w:rFonts w:eastAsia="Times New Roman"/>
                <w:noProof/>
                <w:lang w:eastAsia="ru-RU"/>
              </w:rPr>
              <w:t>Описание формы "Услуга"</w:t>
            </w:r>
            <w:r w:rsidR="00E61429">
              <w:rPr>
                <w:noProof/>
                <w:webHidden/>
              </w:rPr>
              <w:tab/>
            </w:r>
            <w:r w:rsidR="00E61429">
              <w:rPr>
                <w:noProof/>
                <w:webHidden/>
              </w:rPr>
              <w:fldChar w:fldCharType="begin"/>
            </w:r>
            <w:r w:rsidR="00E61429">
              <w:rPr>
                <w:noProof/>
                <w:webHidden/>
              </w:rPr>
              <w:instrText xml:space="preserve"> PAGEREF _Toc43232840 \h </w:instrText>
            </w:r>
            <w:r w:rsidR="00E61429">
              <w:rPr>
                <w:noProof/>
                <w:webHidden/>
              </w:rPr>
            </w:r>
            <w:r w:rsidR="00E61429">
              <w:rPr>
                <w:noProof/>
                <w:webHidden/>
              </w:rPr>
              <w:fldChar w:fldCharType="separate"/>
            </w:r>
            <w:r w:rsidR="00E61429">
              <w:rPr>
                <w:noProof/>
                <w:webHidden/>
              </w:rPr>
              <w:t>2</w:t>
            </w:r>
            <w:r w:rsidR="00E61429">
              <w:rPr>
                <w:noProof/>
                <w:webHidden/>
              </w:rPr>
              <w:fldChar w:fldCharType="end"/>
            </w:r>
          </w:hyperlink>
        </w:p>
        <w:p w14:paraId="5C1965F8" w14:textId="77777777" w:rsidR="00E61429" w:rsidRDefault="00624F2A">
          <w:pPr>
            <w:pStyle w:val="31"/>
            <w:tabs>
              <w:tab w:val="left" w:pos="2049"/>
              <w:tab w:val="right" w:leader="dot" w:pos="9628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  <w:lang w:eastAsia="ru-RU"/>
            </w:rPr>
          </w:pPr>
          <w:hyperlink w:anchor="_Toc43232841" w:history="1">
            <w:r w:rsidR="00E61429" w:rsidRPr="000C0DA9">
              <w:rPr>
                <w:rStyle w:val="a9"/>
                <w:noProof/>
              </w:rPr>
              <w:t>2.3.7</w:t>
            </w:r>
            <w:r w:rsidR="00E61429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  <w:lang w:eastAsia="ru-RU"/>
              </w:rPr>
              <w:tab/>
            </w:r>
            <w:r w:rsidR="00E61429" w:rsidRPr="000C0DA9">
              <w:rPr>
                <w:rStyle w:val="a9"/>
                <w:noProof/>
              </w:rPr>
              <w:t>Описание формы «Услуги и заказы»</w:t>
            </w:r>
            <w:r w:rsidR="00E61429">
              <w:rPr>
                <w:noProof/>
                <w:webHidden/>
              </w:rPr>
              <w:tab/>
            </w:r>
            <w:r w:rsidR="00E61429">
              <w:rPr>
                <w:noProof/>
                <w:webHidden/>
              </w:rPr>
              <w:fldChar w:fldCharType="begin"/>
            </w:r>
            <w:r w:rsidR="00E61429">
              <w:rPr>
                <w:noProof/>
                <w:webHidden/>
              </w:rPr>
              <w:instrText xml:space="preserve"> PAGEREF _Toc43232841 \h </w:instrText>
            </w:r>
            <w:r w:rsidR="00E61429">
              <w:rPr>
                <w:noProof/>
                <w:webHidden/>
              </w:rPr>
            </w:r>
            <w:r w:rsidR="00E61429">
              <w:rPr>
                <w:noProof/>
                <w:webHidden/>
              </w:rPr>
              <w:fldChar w:fldCharType="separate"/>
            </w:r>
            <w:r w:rsidR="00E61429">
              <w:rPr>
                <w:noProof/>
                <w:webHidden/>
              </w:rPr>
              <w:t>2</w:t>
            </w:r>
            <w:r w:rsidR="00E61429">
              <w:rPr>
                <w:noProof/>
                <w:webHidden/>
              </w:rPr>
              <w:fldChar w:fldCharType="end"/>
            </w:r>
          </w:hyperlink>
        </w:p>
        <w:p w14:paraId="5569C74A" w14:textId="77777777" w:rsidR="00E61429" w:rsidRDefault="00624F2A" w:rsidP="001214AB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3232842" w:history="1">
            <w:r w:rsidR="00E61429" w:rsidRPr="000C0DA9">
              <w:rPr>
                <w:rStyle w:val="a9"/>
                <w:noProof/>
              </w:rPr>
              <w:t>3. ТЕСТИРОВАНИЕ ПРОГРАММНОГО ОБЕСПЕЧЕНИЯ</w:t>
            </w:r>
            <w:r w:rsidR="00E61429">
              <w:rPr>
                <w:noProof/>
                <w:webHidden/>
              </w:rPr>
              <w:tab/>
            </w:r>
            <w:r w:rsidR="00E61429">
              <w:rPr>
                <w:noProof/>
                <w:webHidden/>
              </w:rPr>
              <w:fldChar w:fldCharType="begin"/>
            </w:r>
            <w:r w:rsidR="00E61429">
              <w:rPr>
                <w:noProof/>
                <w:webHidden/>
              </w:rPr>
              <w:instrText xml:space="preserve"> PAGEREF _Toc43232842 \h </w:instrText>
            </w:r>
            <w:r w:rsidR="00E61429">
              <w:rPr>
                <w:noProof/>
                <w:webHidden/>
              </w:rPr>
            </w:r>
            <w:r w:rsidR="00E61429">
              <w:rPr>
                <w:noProof/>
                <w:webHidden/>
              </w:rPr>
              <w:fldChar w:fldCharType="separate"/>
            </w:r>
            <w:r w:rsidR="00E61429">
              <w:rPr>
                <w:noProof/>
                <w:webHidden/>
              </w:rPr>
              <w:t>2</w:t>
            </w:r>
            <w:r w:rsidR="00E61429">
              <w:rPr>
                <w:noProof/>
                <w:webHidden/>
              </w:rPr>
              <w:fldChar w:fldCharType="end"/>
            </w:r>
          </w:hyperlink>
        </w:p>
        <w:p w14:paraId="560F46CF" w14:textId="77777777" w:rsidR="00E61429" w:rsidRDefault="00624F2A" w:rsidP="001214AB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3232843" w:history="1">
            <w:r w:rsidR="00E61429" w:rsidRPr="000C0DA9">
              <w:rPr>
                <w:rStyle w:val="a9"/>
                <w:noProof/>
              </w:rPr>
              <w:t>ЗАКЛЮЧЕНИЕ</w:t>
            </w:r>
            <w:r w:rsidR="00E61429">
              <w:rPr>
                <w:noProof/>
                <w:webHidden/>
              </w:rPr>
              <w:tab/>
            </w:r>
            <w:r w:rsidR="00E61429">
              <w:rPr>
                <w:noProof/>
                <w:webHidden/>
              </w:rPr>
              <w:fldChar w:fldCharType="begin"/>
            </w:r>
            <w:r w:rsidR="00E61429">
              <w:rPr>
                <w:noProof/>
                <w:webHidden/>
              </w:rPr>
              <w:instrText xml:space="preserve"> PAGEREF _Toc43232843 \h </w:instrText>
            </w:r>
            <w:r w:rsidR="00E61429">
              <w:rPr>
                <w:noProof/>
                <w:webHidden/>
              </w:rPr>
            </w:r>
            <w:r w:rsidR="00E61429">
              <w:rPr>
                <w:noProof/>
                <w:webHidden/>
              </w:rPr>
              <w:fldChar w:fldCharType="separate"/>
            </w:r>
            <w:r w:rsidR="00E61429">
              <w:rPr>
                <w:noProof/>
                <w:webHidden/>
              </w:rPr>
              <w:t>2</w:t>
            </w:r>
            <w:r w:rsidR="00E61429">
              <w:rPr>
                <w:noProof/>
                <w:webHidden/>
              </w:rPr>
              <w:fldChar w:fldCharType="end"/>
            </w:r>
          </w:hyperlink>
        </w:p>
        <w:p w14:paraId="231C66BE" w14:textId="77777777" w:rsidR="00E61429" w:rsidRDefault="00624F2A" w:rsidP="001214AB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3232844" w:history="1">
            <w:r w:rsidR="00E61429" w:rsidRPr="000C0DA9">
              <w:rPr>
                <w:rStyle w:val="a9"/>
                <w:noProof/>
              </w:rPr>
              <w:t>СПИСОК ИСПОЛЬЗОВАННЫХ ИСТОЧНИКОВ</w:t>
            </w:r>
            <w:r w:rsidR="00E61429">
              <w:rPr>
                <w:noProof/>
                <w:webHidden/>
              </w:rPr>
              <w:tab/>
            </w:r>
            <w:r w:rsidR="00E61429">
              <w:rPr>
                <w:noProof/>
                <w:webHidden/>
              </w:rPr>
              <w:fldChar w:fldCharType="begin"/>
            </w:r>
            <w:r w:rsidR="00E61429">
              <w:rPr>
                <w:noProof/>
                <w:webHidden/>
              </w:rPr>
              <w:instrText xml:space="preserve"> PAGEREF _Toc43232844 \h </w:instrText>
            </w:r>
            <w:r w:rsidR="00E61429">
              <w:rPr>
                <w:noProof/>
                <w:webHidden/>
              </w:rPr>
            </w:r>
            <w:r w:rsidR="00E61429">
              <w:rPr>
                <w:noProof/>
                <w:webHidden/>
              </w:rPr>
              <w:fldChar w:fldCharType="separate"/>
            </w:r>
            <w:r w:rsidR="00E61429">
              <w:rPr>
                <w:noProof/>
                <w:webHidden/>
              </w:rPr>
              <w:t>2</w:t>
            </w:r>
            <w:r w:rsidR="00E61429">
              <w:rPr>
                <w:noProof/>
                <w:webHidden/>
              </w:rPr>
              <w:fldChar w:fldCharType="end"/>
            </w:r>
          </w:hyperlink>
        </w:p>
        <w:p w14:paraId="139E3DF3" w14:textId="77777777" w:rsidR="00E61429" w:rsidRDefault="00624F2A" w:rsidP="001214AB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3232845" w:history="1">
            <w:r w:rsidR="00E61429" w:rsidRPr="000C0DA9">
              <w:rPr>
                <w:rStyle w:val="a9"/>
                <w:noProof/>
              </w:rPr>
              <w:t>ПРИЛОЖЕНИЕ А</w:t>
            </w:r>
            <w:r w:rsidR="00E61429">
              <w:rPr>
                <w:noProof/>
                <w:webHidden/>
              </w:rPr>
              <w:tab/>
            </w:r>
            <w:r w:rsidR="00E61429">
              <w:rPr>
                <w:noProof/>
                <w:webHidden/>
              </w:rPr>
              <w:fldChar w:fldCharType="begin"/>
            </w:r>
            <w:r w:rsidR="00E61429">
              <w:rPr>
                <w:noProof/>
                <w:webHidden/>
              </w:rPr>
              <w:instrText xml:space="preserve"> PAGEREF _Toc43232845 \h </w:instrText>
            </w:r>
            <w:r w:rsidR="00E61429">
              <w:rPr>
                <w:noProof/>
                <w:webHidden/>
              </w:rPr>
            </w:r>
            <w:r w:rsidR="00E61429">
              <w:rPr>
                <w:noProof/>
                <w:webHidden/>
              </w:rPr>
              <w:fldChar w:fldCharType="separate"/>
            </w:r>
            <w:r w:rsidR="00E61429">
              <w:rPr>
                <w:noProof/>
                <w:webHidden/>
              </w:rPr>
              <w:t>2</w:t>
            </w:r>
            <w:r w:rsidR="00E61429">
              <w:rPr>
                <w:noProof/>
                <w:webHidden/>
              </w:rPr>
              <w:fldChar w:fldCharType="end"/>
            </w:r>
          </w:hyperlink>
        </w:p>
        <w:p w14:paraId="38BB4C39" w14:textId="77777777" w:rsidR="00E61429" w:rsidRDefault="00624F2A" w:rsidP="001214AB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3232846" w:history="1">
            <w:r w:rsidR="00E61429" w:rsidRPr="000C0DA9">
              <w:rPr>
                <w:rStyle w:val="a9"/>
                <w:noProof/>
              </w:rPr>
              <w:t>ПРИЛОЖЕНИЕ Б</w:t>
            </w:r>
            <w:r w:rsidR="00E61429">
              <w:rPr>
                <w:noProof/>
                <w:webHidden/>
              </w:rPr>
              <w:tab/>
            </w:r>
            <w:r w:rsidR="00E61429">
              <w:rPr>
                <w:noProof/>
                <w:webHidden/>
              </w:rPr>
              <w:fldChar w:fldCharType="begin"/>
            </w:r>
            <w:r w:rsidR="00E61429">
              <w:rPr>
                <w:noProof/>
                <w:webHidden/>
              </w:rPr>
              <w:instrText xml:space="preserve"> PAGEREF _Toc43232846 \h </w:instrText>
            </w:r>
            <w:r w:rsidR="00E61429">
              <w:rPr>
                <w:noProof/>
                <w:webHidden/>
              </w:rPr>
            </w:r>
            <w:r w:rsidR="00E61429">
              <w:rPr>
                <w:noProof/>
                <w:webHidden/>
              </w:rPr>
              <w:fldChar w:fldCharType="separate"/>
            </w:r>
            <w:r w:rsidR="00E61429">
              <w:rPr>
                <w:noProof/>
                <w:webHidden/>
              </w:rPr>
              <w:t>2</w:t>
            </w:r>
            <w:r w:rsidR="00E61429">
              <w:rPr>
                <w:noProof/>
                <w:webHidden/>
              </w:rPr>
              <w:fldChar w:fldCharType="end"/>
            </w:r>
          </w:hyperlink>
        </w:p>
        <w:p w14:paraId="04680259" w14:textId="77777777" w:rsidR="00E61429" w:rsidRDefault="00E61429">
          <w:r>
            <w:rPr>
              <w:b/>
            </w:rPr>
            <w:fldChar w:fldCharType="end"/>
          </w:r>
        </w:p>
      </w:sdtContent>
    </w:sdt>
    <w:p w14:paraId="252EC96E" w14:textId="77777777" w:rsidR="00E61429" w:rsidRDefault="00E61429" w:rsidP="005E4D62">
      <w:pPr>
        <w:pStyle w:val="1"/>
      </w:pPr>
      <w:bookmarkStart w:id="1" w:name="_Toc43232827"/>
    </w:p>
    <w:p w14:paraId="0EF2442D" w14:textId="77777777" w:rsidR="00D33A93" w:rsidRDefault="00703C13" w:rsidP="005E4D62">
      <w:pPr>
        <w:pStyle w:val="1"/>
      </w:pPr>
      <w:r w:rsidRPr="005E4D62">
        <w:t>ВВЕДЕНИЕ</w:t>
      </w:r>
      <w:bookmarkEnd w:id="0"/>
      <w:bookmarkEnd w:id="1"/>
    </w:p>
    <w:p w14:paraId="7F2E2333" w14:textId="77777777" w:rsidR="00E61429" w:rsidRPr="00E61429" w:rsidRDefault="00E61429" w:rsidP="00E61429"/>
    <w:p w14:paraId="137C9BC3" w14:textId="77777777" w:rsidR="00703C13" w:rsidRDefault="00703C13">
      <w:pPr>
        <w:spacing w:after="160" w:line="259" w:lineRule="auto"/>
        <w:ind w:firstLine="0"/>
        <w:jc w:val="left"/>
      </w:pPr>
      <w:r>
        <w:br w:type="page"/>
      </w:r>
    </w:p>
    <w:p w14:paraId="2E704D13" w14:textId="77777777" w:rsidR="00703C13" w:rsidRDefault="00703C13" w:rsidP="004C0DB6">
      <w:pPr>
        <w:pStyle w:val="1"/>
        <w:numPr>
          <w:ilvl w:val="0"/>
          <w:numId w:val="1"/>
        </w:numPr>
        <w:ind w:left="0" w:firstLine="0"/>
      </w:pPr>
      <w:bookmarkStart w:id="2" w:name="_Toc43232794"/>
      <w:bookmarkStart w:id="3" w:name="_Toc43232828"/>
      <w:r>
        <w:lastRenderedPageBreak/>
        <w:t>АНАЛИЗ ЗАДАЧИ И ФОРМУЛИРОВАНИЕ ТЕХНИЧЕСКОГО ЗАДАНИЯ</w:t>
      </w:r>
      <w:bookmarkEnd w:id="2"/>
      <w:bookmarkEnd w:id="3"/>
    </w:p>
    <w:p w14:paraId="2549A573" w14:textId="77777777" w:rsidR="00703C13" w:rsidRDefault="00703C13" w:rsidP="00703C13"/>
    <w:p w14:paraId="155CF490" w14:textId="1AAF6AF0" w:rsidR="007843DE" w:rsidRPr="000F1BB7" w:rsidRDefault="007843DE" w:rsidP="007843DE">
      <w:pPr>
        <w:contextualSpacing/>
        <w:rPr>
          <w:rFonts w:eastAsia="Times New Roman"/>
        </w:rPr>
      </w:pPr>
      <w:r w:rsidRPr="000F1BB7">
        <w:rPr>
          <w:rFonts w:eastAsia="Times New Roman"/>
        </w:rPr>
        <w:t>Назначением данной информационной подсистем</w:t>
      </w:r>
      <w:r>
        <w:rPr>
          <w:rFonts w:eastAsia="Times New Roman"/>
        </w:rPr>
        <w:t xml:space="preserve">ы является автоматизация работы </w:t>
      </w:r>
      <w:r w:rsidR="00BA049E">
        <w:rPr>
          <w:color w:val="000000"/>
        </w:rPr>
        <w:t xml:space="preserve">учет заказов клиентов в условиях </w:t>
      </w:r>
      <w:r w:rsidR="00BA049E" w:rsidRPr="00DF0172">
        <w:rPr>
          <w:color w:val="000000"/>
          <w:highlight w:val="yellow"/>
        </w:rPr>
        <w:t xml:space="preserve">ФЛП </w:t>
      </w:r>
      <w:r w:rsidR="00DF0172" w:rsidRPr="00DF0172">
        <w:rPr>
          <w:color w:val="000000"/>
          <w:highlight w:val="yellow"/>
        </w:rPr>
        <w:t>Иванов</w:t>
      </w:r>
      <w:r w:rsidR="00BA049E" w:rsidRPr="00DF0172">
        <w:rPr>
          <w:color w:val="000000"/>
          <w:highlight w:val="yellow"/>
        </w:rPr>
        <w:t xml:space="preserve"> А.А</w:t>
      </w:r>
      <w:r w:rsidRPr="000F1BB7">
        <w:rPr>
          <w:rFonts w:eastAsia="Times New Roman"/>
        </w:rPr>
        <w:t>.</w:t>
      </w:r>
    </w:p>
    <w:p w14:paraId="2A1EEC3D" w14:textId="77777777" w:rsidR="00BA049E" w:rsidRPr="004E61A3" w:rsidRDefault="00BA049E" w:rsidP="00BA049E">
      <w:pPr>
        <w:pStyle w:val="aa"/>
        <w:spacing w:before="0" w:beforeAutospacing="0" w:after="0" w:afterAutospacing="0" w:line="360" w:lineRule="auto"/>
        <w:ind w:firstLine="708"/>
        <w:jc w:val="both"/>
        <w:rPr>
          <w:iCs/>
          <w:sz w:val="28"/>
          <w:szCs w:val="28"/>
        </w:rPr>
      </w:pPr>
      <w:r w:rsidRPr="004E61A3">
        <w:rPr>
          <w:iCs/>
          <w:sz w:val="28"/>
          <w:szCs w:val="28"/>
        </w:rPr>
        <w:t>Цели создания системы:</w:t>
      </w:r>
    </w:p>
    <w:p w14:paraId="7F59B546" w14:textId="548BDE5E" w:rsidR="00BA049E" w:rsidRPr="004E61A3" w:rsidRDefault="00BA049E" w:rsidP="00BA049E">
      <w:pPr>
        <w:widowControl w:val="0"/>
        <w:numPr>
          <w:ilvl w:val="0"/>
          <w:numId w:val="12"/>
        </w:numPr>
        <w:shd w:val="clear" w:color="000000" w:fill="auto"/>
      </w:pPr>
      <w:r w:rsidRPr="004E61A3">
        <w:t xml:space="preserve">сокращение временных затрат работников </w:t>
      </w:r>
      <w:r w:rsidR="00DF0172" w:rsidRPr="00DF0172">
        <w:rPr>
          <w:highlight w:val="yellow"/>
        </w:rPr>
        <w:t>предприятия (указать название предприятия)</w:t>
      </w:r>
      <w:r w:rsidRPr="004E61A3">
        <w:t>;</w:t>
      </w:r>
    </w:p>
    <w:p w14:paraId="2F8C4BD2" w14:textId="77777777" w:rsidR="00BA049E" w:rsidRPr="004E61A3" w:rsidRDefault="00BA049E" w:rsidP="00BA049E">
      <w:pPr>
        <w:widowControl w:val="0"/>
        <w:numPr>
          <w:ilvl w:val="0"/>
          <w:numId w:val="12"/>
        </w:numPr>
        <w:shd w:val="clear" w:color="000000" w:fill="auto"/>
      </w:pPr>
      <w:r w:rsidRPr="004E61A3">
        <w:t>переход от бумажных носителей к базе данных;</w:t>
      </w:r>
    </w:p>
    <w:p w14:paraId="344587D7" w14:textId="77777777" w:rsidR="00BA049E" w:rsidRPr="004E61A3" w:rsidRDefault="00BA049E" w:rsidP="00BA049E">
      <w:pPr>
        <w:widowControl w:val="0"/>
        <w:numPr>
          <w:ilvl w:val="0"/>
          <w:numId w:val="12"/>
        </w:numPr>
        <w:shd w:val="clear" w:color="000000" w:fill="auto"/>
      </w:pPr>
      <w:r w:rsidRPr="004E61A3">
        <w:t xml:space="preserve">сокращение временных затрат на создание </w:t>
      </w:r>
      <w:r w:rsidRPr="00DF0172">
        <w:rPr>
          <w:highlight w:val="yellow"/>
        </w:rPr>
        <w:t>заказа клиента</w:t>
      </w:r>
      <w:r w:rsidRPr="004E61A3">
        <w:t>;</w:t>
      </w:r>
    </w:p>
    <w:p w14:paraId="6A7900B2" w14:textId="77777777" w:rsidR="00BA049E" w:rsidRPr="004E61A3" w:rsidRDefault="00BA049E" w:rsidP="00BA049E">
      <w:pPr>
        <w:widowControl w:val="0"/>
        <w:numPr>
          <w:ilvl w:val="0"/>
          <w:numId w:val="12"/>
        </w:numPr>
        <w:shd w:val="clear" w:color="000000" w:fill="auto"/>
      </w:pPr>
      <w:r w:rsidRPr="004E61A3">
        <w:t xml:space="preserve">предоставление подробной информации о </w:t>
      </w:r>
      <w:r w:rsidRPr="00DF0172">
        <w:rPr>
          <w:highlight w:val="yellow"/>
        </w:rPr>
        <w:t>заказе</w:t>
      </w:r>
      <w:r w:rsidRPr="004E61A3">
        <w:t>.</w:t>
      </w:r>
    </w:p>
    <w:p w14:paraId="3F1C9258" w14:textId="77777777" w:rsidR="007843DE" w:rsidRDefault="007843DE" w:rsidP="007843DE">
      <w:pPr>
        <w:ind w:firstLine="0"/>
        <w:contextualSpacing/>
        <w:rPr>
          <w:rFonts w:eastAsia="Times New Roman"/>
          <w:color w:val="222222"/>
        </w:rPr>
      </w:pPr>
    </w:p>
    <w:p w14:paraId="4627001A" w14:textId="77777777" w:rsidR="007843DE" w:rsidRDefault="007843DE" w:rsidP="007843DE">
      <w:pPr>
        <w:ind w:firstLine="0"/>
        <w:contextualSpacing/>
        <w:rPr>
          <w:rFonts w:eastAsia="Times New Roman"/>
          <w:color w:val="222222"/>
        </w:rPr>
      </w:pPr>
    </w:p>
    <w:p w14:paraId="613BBFE2" w14:textId="77777777" w:rsidR="007843DE" w:rsidRDefault="007843DE" w:rsidP="007843DE">
      <w:pPr>
        <w:ind w:firstLine="0"/>
        <w:contextualSpacing/>
        <w:rPr>
          <w:rFonts w:eastAsia="Times New Roman"/>
          <w:color w:val="222222"/>
        </w:rPr>
      </w:pPr>
    </w:p>
    <w:p w14:paraId="4C3D2428" w14:textId="77777777" w:rsidR="007843DE" w:rsidRDefault="007843DE" w:rsidP="007843DE">
      <w:pPr>
        <w:ind w:firstLine="0"/>
        <w:contextualSpacing/>
        <w:rPr>
          <w:rFonts w:eastAsia="Times New Roman"/>
          <w:color w:val="222222"/>
        </w:rPr>
      </w:pPr>
    </w:p>
    <w:p w14:paraId="60A0F150" w14:textId="77777777" w:rsidR="007843DE" w:rsidRDefault="007843DE" w:rsidP="007843DE">
      <w:pPr>
        <w:ind w:firstLine="0"/>
        <w:contextualSpacing/>
        <w:rPr>
          <w:rFonts w:eastAsia="Times New Roman"/>
          <w:color w:val="222222"/>
        </w:rPr>
      </w:pPr>
    </w:p>
    <w:p w14:paraId="195681A7" w14:textId="77777777" w:rsidR="007843DE" w:rsidRPr="00A64CE2" w:rsidRDefault="007843DE" w:rsidP="007843DE">
      <w:pPr>
        <w:ind w:firstLine="0"/>
        <w:contextualSpacing/>
        <w:rPr>
          <w:rFonts w:eastAsia="Times New Roman"/>
        </w:rPr>
      </w:pPr>
    </w:p>
    <w:p w14:paraId="26B89340" w14:textId="77777777" w:rsidR="007843DE" w:rsidRDefault="007843DE" w:rsidP="007843DE">
      <w:pPr>
        <w:contextualSpacing/>
        <w:rPr>
          <w:color w:val="000000" w:themeColor="text1"/>
        </w:rPr>
      </w:pPr>
    </w:p>
    <w:p w14:paraId="11F5BED7" w14:textId="77777777" w:rsidR="007843DE" w:rsidRDefault="007843DE" w:rsidP="007843DE">
      <w:pPr>
        <w:contextualSpacing/>
        <w:rPr>
          <w:color w:val="000000" w:themeColor="text1"/>
        </w:rPr>
      </w:pPr>
    </w:p>
    <w:p w14:paraId="1BA7079D" w14:textId="77777777" w:rsidR="007843DE" w:rsidRDefault="007843DE" w:rsidP="007843DE">
      <w:pPr>
        <w:contextualSpacing/>
        <w:rPr>
          <w:color w:val="000000" w:themeColor="text1"/>
        </w:rPr>
      </w:pPr>
    </w:p>
    <w:p w14:paraId="71DBCCC7" w14:textId="77777777" w:rsidR="007843DE" w:rsidRDefault="007843DE" w:rsidP="007843DE">
      <w:pPr>
        <w:contextualSpacing/>
        <w:rPr>
          <w:color w:val="000000" w:themeColor="text1"/>
        </w:rPr>
      </w:pPr>
    </w:p>
    <w:p w14:paraId="184BD7B8" w14:textId="77777777" w:rsidR="007843DE" w:rsidRPr="00623E07" w:rsidRDefault="007843DE" w:rsidP="007843DE">
      <w:pPr>
        <w:contextualSpacing/>
        <w:rPr>
          <w:color w:val="000000" w:themeColor="text1"/>
        </w:rPr>
      </w:pPr>
    </w:p>
    <w:p w14:paraId="309F7733" w14:textId="77777777" w:rsidR="00092C7A" w:rsidRDefault="00092C7A" w:rsidP="00703C13">
      <w:pPr>
        <w:rPr>
          <w:rFonts w:eastAsia="Times New Roman"/>
          <w:lang w:eastAsia="ru-RU"/>
        </w:rPr>
      </w:pPr>
    </w:p>
    <w:p w14:paraId="70ACB2B2" w14:textId="77777777" w:rsidR="00BA049E" w:rsidRDefault="00BA049E">
      <w:pPr>
        <w:spacing w:after="160" w:line="259" w:lineRule="auto"/>
        <w:ind w:firstLine="0"/>
        <w:jc w:val="left"/>
        <w:rPr>
          <w:rFonts w:eastAsia="Times New Roman" w:cstheme="majorBidi"/>
          <w:szCs w:val="32"/>
          <w:lang w:eastAsia="ru-RU"/>
        </w:rPr>
      </w:pPr>
      <w:r>
        <w:rPr>
          <w:rFonts w:eastAsia="Times New Roman"/>
          <w:lang w:eastAsia="ru-RU"/>
        </w:rPr>
        <w:br w:type="page"/>
      </w:r>
    </w:p>
    <w:p w14:paraId="2C504855" w14:textId="77777777" w:rsidR="00703C13" w:rsidRDefault="00092C7A" w:rsidP="002A6C31">
      <w:pPr>
        <w:pStyle w:val="1"/>
        <w:numPr>
          <w:ilvl w:val="0"/>
          <w:numId w:val="1"/>
        </w:numPr>
        <w:rPr>
          <w:rFonts w:eastAsia="Times New Roman"/>
          <w:lang w:eastAsia="ru-RU"/>
        </w:rPr>
      </w:pPr>
      <w:bookmarkStart w:id="4" w:name="_Toc43232795"/>
      <w:bookmarkStart w:id="5" w:name="_Toc43232829"/>
      <w:r w:rsidRPr="00530F5E">
        <w:rPr>
          <w:rFonts w:eastAsia="Times New Roman"/>
          <w:lang w:eastAsia="ru-RU"/>
        </w:rPr>
        <w:lastRenderedPageBreak/>
        <w:t xml:space="preserve">ПРОГРАММНОЕ ОБЕСПЕЧЕНИЕ ПОДСИСТЕМЫ </w:t>
      </w:r>
      <w:r w:rsidR="00BA049E" w:rsidRPr="00054674">
        <w:rPr>
          <w:caps/>
          <w:color w:val="000000"/>
          <w:szCs w:val="28"/>
          <w:shd w:val="clear" w:color="auto" w:fill="FFFFFF"/>
        </w:rPr>
        <w:t>«</w:t>
      </w:r>
      <w:r w:rsidR="00BA049E" w:rsidRPr="00DF0172">
        <w:rPr>
          <w:rFonts w:eastAsia="Times New Roman" w:cs="Times New Roman"/>
          <w:caps/>
          <w:color w:val="000000"/>
          <w:szCs w:val="28"/>
          <w:highlight w:val="yellow"/>
          <w:lang w:eastAsia="ru-RU"/>
        </w:rPr>
        <w:t>Учет заказов клиентов</w:t>
      </w:r>
      <w:r w:rsidR="00BA049E" w:rsidRPr="00054674">
        <w:rPr>
          <w:rFonts w:eastAsia="Times New Roman" w:cs="Times New Roman"/>
          <w:caps/>
          <w:color w:val="000000"/>
          <w:szCs w:val="28"/>
          <w:lang w:eastAsia="ru-RU"/>
        </w:rPr>
        <w:t>»</w:t>
      </w:r>
      <w:bookmarkEnd w:id="4"/>
      <w:bookmarkEnd w:id="5"/>
    </w:p>
    <w:p w14:paraId="1EF3AD7D" w14:textId="77777777" w:rsidR="00BA049E" w:rsidRPr="00BA049E" w:rsidRDefault="00BA049E" w:rsidP="00BA049E">
      <w:pPr>
        <w:pStyle w:val="a7"/>
        <w:ind w:firstLine="0"/>
        <w:rPr>
          <w:lang w:eastAsia="ru-RU"/>
        </w:rPr>
      </w:pPr>
    </w:p>
    <w:p w14:paraId="05534844" w14:textId="77777777" w:rsidR="00E80909" w:rsidRPr="006E23D1" w:rsidRDefault="00E80909" w:rsidP="00E80909">
      <w:pPr>
        <w:pStyle w:val="2"/>
        <w:ind w:firstLine="708"/>
        <w:rPr>
          <w:rFonts w:cs="Times New Roman"/>
          <w:szCs w:val="28"/>
        </w:rPr>
      </w:pPr>
      <w:bookmarkStart w:id="6" w:name="_Toc11432972"/>
      <w:bookmarkStart w:id="7" w:name="_Toc42021601"/>
      <w:bookmarkStart w:id="8" w:name="_Toc43232796"/>
      <w:bookmarkStart w:id="9" w:name="_Toc43232830"/>
      <w:r>
        <w:rPr>
          <w:rFonts w:cs="Times New Roman"/>
          <w:szCs w:val="28"/>
        </w:rPr>
        <w:t>2</w:t>
      </w:r>
      <w:r w:rsidRPr="006E23D1">
        <w:rPr>
          <w:rFonts w:cs="Times New Roman"/>
          <w:szCs w:val="28"/>
        </w:rPr>
        <w:t>.1 Структура и функции частей программного обеспечения</w:t>
      </w:r>
      <w:bookmarkEnd w:id="6"/>
      <w:bookmarkEnd w:id="7"/>
      <w:bookmarkEnd w:id="8"/>
      <w:bookmarkEnd w:id="9"/>
    </w:p>
    <w:p w14:paraId="6708007D" w14:textId="77777777" w:rsidR="00E80909" w:rsidRPr="006E23D1" w:rsidRDefault="00E80909" w:rsidP="00E80909"/>
    <w:p w14:paraId="3907A68F" w14:textId="77777777" w:rsidR="00BA049E" w:rsidRPr="005A0D61" w:rsidRDefault="00BA049E" w:rsidP="00BA049E">
      <w:pPr>
        <w:rPr>
          <w:lang w:eastAsia="ru-RU"/>
        </w:rPr>
      </w:pPr>
      <w:r>
        <w:rPr>
          <w:lang w:eastAsia="ru-RU"/>
        </w:rPr>
        <w:t>Структура программного обеспечения библиотеки включает в себя 3 раздела</w:t>
      </w:r>
      <w:r w:rsidRPr="005A0D61">
        <w:rPr>
          <w:lang w:eastAsia="ru-RU"/>
        </w:rPr>
        <w:t>:</w:t>
      </w:r>
    </w:p>
    <w:p w14:paraId="758D8C0B" w14:textId="77777777" w:rsidR="00BA049E" w:rsidRPr="005A0D61" w:rsidRDefault="00BA049E" w:rsidP="00E61429">
      <w:pPr>
        <w:pStyle w:val="a7"/>
        <w:widowControl w:val="0"/>
        <w:numPr>
          <w:ilvl w:val="0"/>
          <w:numId w:val="18"/>
        </w:numPr>
        <w:shd w:val="clear" w:color="000000" w:fill="auto"/>
      </w:pPr>
      <w:r>
        <w:t>о</w:t>
      </w:r>
      <w:r w:rsidRPr="005A0D61">
        <w:t>бщесистемное</w:t>
      </w:r>
      <w:r w:rsidRPr="00E61429">
        <w:t xml:space="preserve"> </w:t>
      </w:r>
      <w:r>
        <w:t>программное обеспечение</w:t>
      </w:r>
      <w:r w:rsidRPr="00E61429">
        <w:t>;</w:t>
      </w:r>
    </w:p>
    <w:p w14:paraId="524288DE" w14:textId="77777777" w:rsidR="00BA049E" w:rsidRPr="005A0D61" w:rsidRDefault="00BA049E" w:rsidP="00E61429">
      <w:pPr>
        <w:pStyle w:val="a7"/>
        <w:widowControl w:val="0"/>
        <w:numPr>
          <w:ilvl w:val="0"/>
          <w:numId w:val="18"/>
        </w:numPr>
        <w:shd w:val="clear" w:color="000000" w:fill="auto"/>
      </w:pPr>
      <w:r w:rsidRPr="005A0D61">
        <w:t>инструментальные средства;</w:t>
      </w:r>
    </w:p>
    <w:p w14:paraId="5D8984B0" w14:textId="77777777" w:rsidR="00BA049E" w:rsidRDefault="00BA049E" w:rsidP="00E61429">
      <w:pPr>
        <w:pStyle w:val="a7"/>
        <w:widowControl w:val="0"/>
        <w:numPr>
          <w:ilvl w:val="0"/>
          <w:numId w:val="18"/>
        </w:numPr>
        <w:shd w:val="clear" w:color="000000" w:fill="auto"/>
      </w:pPr>
      <w:r>
        <w:t>функциональные модули программного продукта.</w:t>
      </w:r>
    </w:p>
    <w:p w14:paraId="7FB43E2F" w14:textId="77777777" w:rsidR="00BA049E" w:rsidRDefault="00BA049E" w:rsidP="00BA049E">
      <w:pPr>
        <w:widowControl w:val="0"/>
        <w:shd w:val="clear" w:color="000000" w:fill="auto"/>
        <w:ind w:firstLine="708"/>
        <w:rPr>
          <w:szCs w:val="21"/>
        </w:rPr>
      </w:pPr>
      <w:r>
        <w:t xml:space="preserve">Общесистемное программное обеспечение </w:t>
      </w:r>
      <w:r w:rsidRPr="005A0D61">
        <w:rPr>
          <w:szCs w:val="21"/>
        </w:rPr>
        <w:t xml:space="preserve">организует процесс обработки информации в компьютере и обеспечивает нормальную рабочую среду для </w:t>
      </w:r>
      <w:r>
        <w:rPr>
          <w:szCs w:val="21"/>
        </w:rPr>
        <w:t xml:space="preserve">разработанного приложения. К нему относится операционная система. </w:t>
      </w:r>
    </w:p>
    <w:p w14:paraId="40C280A5" w14:textId="77777777" w:rsidR="00BA049E" w:rsidRDefault="00BA049E" w:rsidP="00BA049E">
      <w:pPr>
        <w:widowControl w:val="0"/>
        <w:shd w:val="clear" w:color="000000" w:fill="auto"/>
        <w:ind w:firstLine="708"/>
        <w:rPr>
          <w:szCs w:val="21"/>
        </w:rPr>
      </w:pPr>
      <w:r>
        <w:rPr>
          <w:szCs w:val="21"/>
        </w:rPr>
        <w:t xml:space="preserve">Операционная система обеспечивает управление процессом обработки информации и взаимодействие между аппаратными средствами и пользователем. Для корректной работы программного обеспечения данного приложения необходима операционная система </w:t>
      </w:r>
      <w:r>
        <w:rPr>
          <w:szCs w:val="21"/>
          <w:lang w:val="en-US"/>
        </w:rPr>
        <w:t>Windows</w:t>
      </w:r>
      <w:r>
        <w:rPr>
          <w:szCs w:val="21"/>
        </w:rPr>
        <w:t xml:space="preserve"> 7</w:t>
      </w:r>
      <w:r w:rsidRPr="0033528F">
        <w:rPr>
          <w:szCs w:val="21"/>
        </w:rPr>
        <w:t xml:space="preserve"> </w:t>
      </w:r>
      <w:r>
        <w:rPr>
          <w:szCs w:val="21"/>
          <w:lang w:val="en-US"/>
        </w:rPr>
        <w:t>x</w:t>
      </w:r>
      <w:r w:rsidRPr="0033528F">
        <w:rPr>
          <w:szCs w:val="21"/>
        </w:rPr>
        <w:t xml:space="preserve">32 </w:t>
      </w:r>
      <w:r>
        <w:rPr>
          <w:szCs w:val="21"/>
        </w:rPr>
        <w:t xml:space="preserve">и выше. </w:t>
      </w:r>
    </w:p>
    <w:p w14:paraId="00CDFF41" w14:textId="77777777" w:rsidR="00BA049E" w:rsidRDefault="00BA049E" w:rsidP="00BA049E">
      <w:pPr>
        <w:widowControl w:val="0"/>
        <w:shd w:val="clear" w:color="000000" w:fill="auto"/>
        <w:ind w:firstLine="708"/>
        <w:rPr>
          <w:szCs w:val="21"/>
        </w:rPr>
      </w:pPr>
      <w:r>
        <w:rPr>
          <w:szCs w:val="21"/>
        </w:rPr>
        <w:t>Также к общесистемному ПО относится сервисные программное обеспечение. Сервисным программным обеспечением называют совокупность программных продуктов, предоставляющих пользователю дополнительные возможности в работе с компьютером и расширение возможностей операционной системы. К необходимым сервисным программам можно отнести ПО диагностики, антивирусное ПО, программное обеспечение по обслуживанию носителей.</w:t>
      </w:r>
    </w:p>
    <w:p w14:paraId="79C614C3" w14:textId="77777777" w:rsidR="00BA049E" w:rsidRDefault="00BA049E" w:rsidP="00BA049E">
      <w:pPr>
        <w:widowControl w:val="0"/>
        <w:shd w:val="clear" w:color="000000" w:fill="auto"/>
        <w:ind w:firstLine="708"/>
        <w:rPr>
          <w:szCs w:val="21"/>
        </w:rPr>
      </w:pPr>
      <w:r>
        <w:rPr>
          <w:szCs w:val="21"/>
        </w:rPr>
        <w:t xml:space="preserve">Инструментальные средства - это программное обеспечение для проектирования и разработки программ. К ним относятся текстовые редакторы, компиляторы, интерпретаторы отладчики и т.д. </w:t>
      </w:r>
    </w:p>
    <w:p w14:paraId="3F1766DD" w14:textId="77777777" w:rsidR="00BA049E" w:rsidRDefault="00BA049E" w:rsidP="00BA049E">
      <w:pPr>
        <w:widowControl w:val="0"/>
        <w:shd w:val="clear" w:color="000000" w:fill="auto"/>
        <w:ind w:firstLine="708"/>
      </w:pPr>
      <w:r>
        <w:rPr>
          <w:szCs w:val="21"/>
        </w:rPr>
        <w:t xml:space="preserve">К инструментальным средствам разработанного программного обеспечения </w:t>
      </w:r>
      <w:r>
        <w:t xml:space="preserve">относится </w:t>
      </w:r>
      <w:r w:rsidRPr="00E65EB7">
        <w:t>СУ</w:t>
      </w:r>
      <w:r>
        <w:t xml:space="preserve">БД </w:t>
      </w:r>
      <w:r>
        <w:rPr>
          <w:lang w:val="en-US"/>
        </w:rPr>
        <w:t>Access</w:t>
      </w:r>
      <w:r>
        <w:t xml:space="preserve"> 2010. Данная система управления базами </w:t>
      </w:r>
      <w:r>
        <w:lastRenderedPageBreak/>
        <w:t>данных имеет широкий спектр функций в том числе позволяет спроектировать реляционную модель БД для программного обеспечения.</w:t>
      </w:r>
    </w:p>
    <w:p w14:paraId="7FD2128F" w14:textId="77777777" w:rsidR="00BA049E" w:rsidRDefault="00BA049E" w:rsidP="00BA049E">
      <w:pPr>
        <w:widowControl w:val="0"/>
        <w:shd w:val="clear" w:color="000000" w:fill="auto"/>
        <w:ind w:firstLine="708"/>
        <w:rPr>
          <w:szCs w:val="21"/>
          <w:shd w:val="clear" w:color="auto" w:fill="FFFFFF"/>
        </w:rPr>
      </w:pPr>
      <w:r>
        <w:t xml:space="preserve">Специальное программное обеспечение </w:t>
      </w:r>
      <w:r w:rsidRPr="00E65EB7">
        <w:rPr>
          <w:szCs w:val="21"/>
          <w:shd w:val="clear" w:color="auto" w:fill="FFFFFF"/>
        </w:rPr>
        <w:t>представляет собой совокупность программ, используемых для решения определенного класса задач</w:t>
      </w:r>
      <w:r>
        <w:rPr>
          <w:szCs w:val="21"/>
          <w:shd w:val="clear" w:color="auto" w:fill="FFFFFF"/>
        </w:rPr>
        <w:t>. Из специального программного обеспечения для функционирования приложения используется</w:t>
      </w:r>
      <w:r w:rsidRPr="00014D18">
        <w:rPr>
          <w:szCs w:val="21"/>
          <w:shd w:val="clear" w:color="auto" w:fill="FFFFFF"/>
        </w:rPr>
        <w:t xml:space="preserve"> </w:t>
      </w:r>
      <w:r>
        <w:rPr>
          <w:szCs w:val="21"/>
          <w:shd w:val="clear" w:color="auto" w:fill="FFFFFF"/>
        </w:rPr>
        <w:t xml:space="preserve">набор библиотек </w:t>
      </w:r>
      <w:r>
        <w:rPr>
          <w:szCs w:val="21"/>
          <w:shd w:val="clear" w:color="auto" w:fill="FFFFFF"/>
          <w:lang w:val="en-US"/>
        </w:rPr>
        <w:t>Net</w:t>
      </w:r>
      <w:r w:rsidRPr="00E65EB7">
        <w:rPr>
          <w:szCs w:val="21"/>
          <w:shd w:val="clear" w:color="auto" w:fill="FFFFFF"/>
        </w:rPr>
        <w:t xml:space="preserve"> </w:t>
      </w:r>
      <w:r>
        <w:rPr>
          <w:szCs w:val="21"/>
          <w:shd w:val="clear" w:color="auto" w:fill="FFFFFF"/>
          <w:lang w:val="en-US"/>
        </w:rPr>
        <w:t>Framework</w:t>
      </w:r>
      <w:r w:rsidRPr="00E65EB7">
        <w:rPr>
          <w:szCs w:val="21"/>
          <w:shd w:val="clear" w:color="auto" w:fill="FFFFFF"/>
        </w:rPr>
        <w:t xml:space="preserve"> 4.5.</w:t>
      </w:r>
      <w:r>
        <w:rPr>
          <w:szCs w:val="21"/>
          <w:shd w:val="clear" w:color="auto" w:fill="FFFFFF"/>
        </w:rPr>
        <w:t xml:space="preserve"> Набор библиотек обеспечивает повышение производительности, надежности и безопасности.</w:t>
      </w:r>
    </w:p>
    <w:p w14:paraId="391EF5D4" w14:textId="77777777" w:rsidR="00BA049E" w:rsidRPr="000C5FD9" w:rsidRDefault="00BA049E" w:rsidP="00BA049E">
      <w:pPr>
        <w:widowControl w:val="0"/>
        <w:shd w:val="clear" w:color="000000" w:fill="auto"/>
        <w:ind w:firstLine="708"/>
      </w:pPr>
      <w:r>
        <w:t>Функциональные модули ПО – это части программного обеспечения. Это сама база данных программного обеспечения. Структура ПО предоставлена на рисунке 2.1.</w:t>
      </w:r>
    </w:p>
    <w:p w14:paraId="73C9A5D9" w14:textId="77777777" w:rsidR="00BA049E" w:rsidRDefault="00BA049E" w:rsidP="00BA049E">
      <w:pPr>
        <w:jc w:val="center"/>
        <w:rPr>
          <w:lang w:eastAsia="ru-RU"/>
        </w:rPr>
      </w:pPr>
      <w:r>
        <w:rPr>
          <w:noProof/>
          <w:lang w:eastAsia="ru-RU"/>
        </w:rPr>
        <w:drawing>
          <wp:inline distT="0" distB="0" distL="0" distR="0" wp14:anchorId="163F7A09" wp14:editId="1C39796C">
            <wp:extent cx="4970188" cy="3000375"/>
            <wp:effectExtent l="0" t="0" r="190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73801" cy="3002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EC5BE3" w14:textId="77777777" w:rsidR="00BA049E" w:rsidRDefault="00BA049E" w:rsidP="00BA049E">
      <w:pPr>
        <w:jc w:val="center"/>
        <w:rPr>
          <w:lang w:eastAsia="ru-RU"/>
        </w:rPr>
      </w:pPr>
      <w:r>
        <w:rPr>
          <w:lang w:eastAsia="ru-RU"/>
        </w:rPr>
        <w:t>Рисунок 2.1 - Структура программного обеспечения</w:t>
      </w:r>
    </w:p>
    <w:p w14:paraId="1B8DD63A" w14:textId="77777777" w:rsidR="00BA049E" w:rsidRDefault="00BA049E" w:rsidP="00BA049E">
      <w:pPr>
        <w:jc w:val="center"/>
        <w:rPr>
          <w:lang w:eastAsia="ru-RU"/>
        </w:rPr>
      </w:pPr>
    </w:p>
    <w:p w14:paraId="2B6042D7" w14:textId="77777777" w:rsidR="00E80909" w:rsidRPr="00556221" w:rsidRDefault="00E80909" w:rsidP="00194FA3">
      <w:pPr>
        <w:pStyle w:val="2"/>
      </w:pPr>
      <w:bookmarkStart w:id="10" w:name="_Toc11432973"/>
      <w:bookmarkStart w:id="11" w:name="_Toc42021602"/>
      <w:bookmarkStart w:id="12" w:name="_Toc43232797"/>
      <w:bookmarkStart w:id="13" w:name="_Toc43232831"/>
      <w:r w:rsidRPr="00556221">
        <w:t>2.2 Выбор компонентов программного обеспечения</w:t>
      </w:r>
      <w:bookmarkEnd w:id="10"/>
      <w:bookmarkEnd w:id="11"/>
      <w:bookmarkEnd w:id="12"/>
      <w:bookmarkEnd w:id="13"/>
    </w:p>
    <w:p w14:paraId="26F10ECB" w14:textId="77777777" w:rsidR="00E80909" w:rsidRPr="006E23D1" w:rsidRDefault="00E80909" w:rsidP="00194FA3">
      <w:r w:rsidRPr="006E23D1">
        <w:tab/>
      </w:r>
    </w:p>
    <w:p w14:paraId="08D14FAD" w14:textId="77777777" w:rsidR="00E80909" w:rsidRPr="00194FA3" w:rsidRDefault="00E80909" w:rsidP="00194FA3">
      <w:pPr>
        <w:pStyle w:val="3"/>
        <w:spacing w:before="0"/>
        <w:rPr>
          <w:rFonts w:ascii="Times New Roman" w:hAnsi="Times New Roman" w:cs="Times New Roman"/>
          <w:b w:val="0"/>
          <w:color w:val="000000" w:themeColor="text1"/>
        </w:rPr>
      </w:pPr>
      <w:bookmarkStart w:id="14" w:name="_Toc11432974"/>
      <w:bookmarkStart w:id="15" w:name="_Toc42021603"/>
      <w:bookmarkStart w:id="16" w:name="_Toc43232798"/>
      <w:bookmarkStart w:id="17" w:name="_Toc43232832"/>
      <w:r w:rsidRPr="00194FA3">
        <w:rPr>
          <w:rFonts w:ascii="Times New Roman" w:hAnsi="Times New Roman" w:cs="Times New Roman"/>
          <w:b w:val="0"/>
          <w:color w:val="000000" w:themeColor="text1"/>
        </w:rPr>
        <w:t xml:space="preserve">2.2.1 </w:t>
      </w:r>
      <w:bookmarkStart w:id="18" w:name="_Toc485487765"/>
      <w:bookmarkStart w:id="19" w:name="_Toc42769677"/>
      <w:bookmarkStart w:id="20" w:name="_Toc42769834"/>
      <w:bookmarkStart w:id="21" w:name="_Toc43125835"/>
      <w:bookmarkEnd w:id="14"/>
      <w:bookmarkEnd w:id="15"/>
      <w:r w:rsidR="00BA049E" w:rsidRPr="00194FA3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>Операционная система для рабочей станции</w:t>
      </w:r>
      <w:bookmarkEnd w:id="16"/>
      <w:bookmarkEnd w:id="17"/>
      <w:bookmarkEnd w:id="18"/>
      <w:bookmarkEnd w:id="19"/>
      <w:bookmarkEnd w:id="20"/>
      <w:bookmarkEnd w:id="21"/>
    </w:p>
    <w:p w14:paraId="60EA4FBA" w14:textId="77777777" w:rsidR="00E80909" w:rsidRPr="006E23D1" w:rsidRDefault="00E80909" w:rsidP="00194FA3">
      <w:r w:rsidRPr="006E23D1">
        <w:tab/>
      </w:r>
    </w:p>
    <w:p w14:paraId="18016F09" w14:textId="77777777" w:rsidR="002A6C31" w:rsidRPr="00175227" w:rsidRDefault="002A6C31" w:rsidP="00194FA3">
      <w:pPr>
        <w:rPr>
          <w:lang w:eastAsia="ru-RU"/>
        </w:rPr>
      </w:pPr>
      <w:bookmarkStart w:id="22" w:name="_Toc11432975"/>
      <w:bookmarkStart w:id="23" w:name="_Toc42021604"/>
      <w:r>
        <w:rPr>
          <w:lang w:eastAsia="ru-RU"/>
        </w:rPr>
        <w:t xml:space="preserve">Для сравнения используем </w:t>
      </w:r>
      <w:r w:rsidRPr="004B7220">
        <w:rPr>
          <w:lang w:eastAsia="ru-RU"/>
        </w:rPr>
        <w:t>2</w:t>
      </w:r>
      <w:r>
        <w:rPr>
          <w:lang w:eastAsia="ru-RU"/>
        </w:rPr>
        <w:t xml:space="preserve"> операционные системы</w:t>
      </w:r>
      <w:r w:rsidRPr="00175227">
        <w:rPr>
          <w:lang w:eastAsia="ru-RU"/>
        </w:rPr>
        <w:t xml:space="preserve">: </w:t>
      </w:r>
      <w:r>
        <w:rPr>
          <w:lang w:val="en-US" w:eastAsia="ru-RU"/>
        </w:rPr>
        <w:t>Windows</w:t>
      </w:r>
      <w:r>
        <w:rPr>
          <w:lang w:eastAsia="ru-RU"/>
        </w:rPr>
        <w:t xml:space="preserve"> и Mac</w:t>
      </w:r>
      <w:r w:rsidRPr="00175227">
        <w:rPr>
          <w:lang w:eastAsia="ru-RU"/>
        </w:rPr>
        <w:t xml:space="preserve"> </w:t>
      </w:r>
      <w:r>
        <w:rPr>
          <w:lang w:val="en-US" w:eastAsia="ru-RU"/>
        </w:rPr>
        <w:t>OS</w:t>
      </w:r>
      <w:r w:rsidRPr="00175227">
        <w:rPr>
          <w:lang w:eastAsia="ru-RU"/>
        </w:rPr>
        <w:t xml:space="preserve"> </w:t>
      </w:r>
      <w:r>
        <w:rPr>
          <w:lang w:val="en-US" w:eastAsia="ru-RU"/>
        </w:rPr>
        <w:t>X</w:t>
      </w:r>
      <w:r>
        <w:rPr>
          <w:lang w:eastAsia="ru-RU"/>
        </w:rPr>
        <w:t>.</w:t>
      </w:r>
      <w:r w:rsidRPr="00175227">
        <w:rPr>
          <w:lang w:eastAsia="ru-RU"/>
        </w:rPr>
        <w:t xml:space="preserve"> Р</w:t>
      </w:r>
      <w:r>
        <w:rPr>
          <w:lang w:eastAsia="ru-RU"/>
        </w:rPr>
        <w:t>ассмотрим каждую из них</w:t>
      </w:r>
      <w:r w:rsidRPr="00175227">
        <w:rPr>
          <w:lang w:eastAsia="ru-RU"/>
        </w:rPr>
        <w:t>.</w:t>
      </w:r>
    </w:p>
    <w:p w14:paraId="0A0D654B" w14:textId="77777777" w:rsidR="002A6C31" w:rsidRPr="00C02480" w:rsidRDefault="002A6C31" w:rsidP="002A6C31">
      <w:pPr>
        <w:ind w:firstLine="708"/>
        <w:rPr>
          <w:lang w:eastAsia="ru-RU"/>
        </w:rPr>
      </w:pPr>
      <w:r>
        <w:rPr>
          <w:lang w:val="en-US" w:eastAsia="ru-RU"/>
        </w:rPr>
        <w:t>Windows</w:t>
      </w:r>
    </w:p>
    <w:p w14:paraId="3EF3AA7D" w14:textId="77777777" w:rsidR="002A6C31" w:rsidRPr="00C02480" w:rsidRDefault="002A6C31" w:rsidP="002A6C31">
      <w:pPr>
        <w:ind w:firstLine="708"/>
      </w:pPr>
      <w:r>
        <w:rPr>
          <w:lang w:eastAsia="ru-RU"/>
        </w:rPr>
        <w:lastRenderedPageBreak/>
        <w:t>Windows - самая распространённая операционная система, которая разработана компанией</w:t>
      </w:r>
      <w:r w:rsidRPr="00175227">
        <w:rPr>
          <w:sz w:val="40"/>
          <w:lang w:eastAsia="ru-RU"/>
        </w:rPr>
        <w:t xml:space="preserve"> </w:t>
      </w:r>
      <w:r w:rsidRPr="00B91A50">
        <w:t>Microsoft. Н</w:t>
      </w:r>
      <w:r>
        <w:t>а сегодняшний день</w:t>
      </w:r>
      <w:r w:rsidRPr="00B91A50">
        <w:t xml:space="preserve"> в 9 из 10 домов и </w:t>
      </w:r>
      <w:r>
        <w:t xml:space="preserve">на </w:t>
      </w:r>
      <w:r w:rsidRPr="00B91A50">
        <w:t>предприяти</w:t>
      </w:r>
      <w:r>
        <w:t>ях хотя</w:t>
      </w:r>
      <w:r w:rsidRPr="00D02BCE">
        <w:t>-</w:t>
      </w:r>
      <w:r>
        <w:t xml:space="preserve">бы один компьютер с </w:t>
      </w:r>
      <w:r>
        <w:rPr>
          <w:lang w:val="en-US"/>
        </w:rPr>
        <w:t>Windows</w:t>
      </w:r>
      <w:r w:rsidRPr="00B91A50">
        <w:t>.</w:t>
      </w:r>
      <w:r w:rsidRPr="00B91A50">
        <w:rPr>
          <w:rFonts w:ascii="Arial" w:hAnsi="Arial" w:cs="Arial"/>
          <w:color w:val="333333"/>
          <w:sz w:val="20"/>
          <w:szCs w:val="20"/>
          <w:shd w:val="clear" w:color="auto" w:fill="EDF6FE"/>
        </w:rPr>
        <w:t xml:space="preserve"> </w:t>
      </w:r>
      <w:r w:rsidRPr="00B91A50">
        <w:t xml:space="preserve">ОС Windows первоначально была основана на MS-DOS. Эти серии ОС Windows известны как 9-ые серии. Все последующие ОС Windows основаны на Windows NT. Последняя </w:t>
      </w:r>
      <w:r>
        <w:t xml:space="preserve">версия </w:t>
      </w:r>
      <w:r>
        <w:rPr>
          <w:lang w:val="en-US"/>
        </w:rPr>
        <w:t>Windows</w:t>
      </w:r>
      <w:r w:rsidRPr="00B91A50">
        <w:t xml:space="preserve"> </w:t>
      </w:r>
      <w:r>
        <w:t xml:space="preserve">это </w:t>
      </w:r>
      <w:r>
        <w:rPr>
          <w:lang w:val="en-US"/>
        </w:rPr>
        <w:t>Windows</w:t>
      </w:r>
      <w:r w:rsidRPr="00C02480">
        <w:t xml:space="preserve"> 10.</w:t>
      </w:r>
    </w:p>
    <w:p w14:paraId="24E058C0" w14:textId="77777777" w:rsidR="002A6C31" w:rsidRDefault="002A6C31" w:rsidP="002A6C31">
      <w:r w:rsidRPr="00B91A50">
        <w:t>Mac OS X</w:t>
      </w:r>
    </w:p>
    <w:p w14:paraId="4DB98156" w14:textId="77777777" w:rsidR="002A6C31" w:rsidRDefault="002A6C31" w:rsidP="002A6C31">
      <w:pPr>
        <w:ind w:firstLine="708"/>
      </w:pPr>
      <w:r>
        <w:t>OS X -</w:t>
      </w:r>
      <w:r w:rsidRPr="00B91A50">
        <w:t xml:space="preserve"> это операционная система, разработанная компанией Apple. В настоящее время является второй наиболее часто используемой ОС после Windows. У нее менее 20% доли рынка. OS X в отличие от Windows основана на Unix. Таким образом, OS X счи</w:t>
      </w:r>
      <w:r>
        <w:t>тается частью семейства Unix ОС</w:t>
      </w:r>
      <w:r w:rsidRPr="00B91A50">
        <w:t>.</w:t>
      </w:r>
    </w:p>
    <w:p w14:paraId="60A393EF" w14:textId="77777777" w:rsidR="002A6C31" w:rsidRDefault="002A6C31" w:rsidP="002A6C31">
      <w:r>
        <w:t>Сравним операционные системы по программному обеспечению.</w:t>
      </w:r>
      <w:r w:rsidRPr="00A11189">
        <w:t xml:space="preserve"> </w:t>
      </w:r>
      <w:r>
        <w:t>У ОС Windows наиболее обширная</w:t>
      </w:r>
      <w:r w:rsidRPr="00A11189">
        <w:t xml:space="preserve"> библиотека программного обеспечения по сравнению с любой другой </w:t>
      </w:r>
      <w:r>
        <w:t>операционной системой</w:t>
      </w:r>
      <w:r w:rsidRPr="00A11189">
        <w:t xml:space="preserve">. Это означает, что большинство программ, приложений и игр сделаны для Windows. Такие популярные программы, как Microsoft Office доступны только на Windows. Хотят выпустить и для OS X, но позже. Многие другие программы также эксклюзивны под Windows. </w:t>
      </w:r>
    </w:p>
    <w:p w14:paraId="7E6F33E7" w14:textId="77777777" w:rsidR="002A6C31" w:rsidRDefault="002A6C31" w:rsidP="002A6C31">
      <w:r>
        <w:t>С</w:t>
      </w:r>
      <w:r w:rsidRPr="00A11189">
        <w:t>равнение</w:t>
      </w:r>
      <w:r>
        <w:t xml:space="preserve"> оборудования</w:t>
      </w:r>
      <w:r w:rsidRPr="00A11189">
        <w:t xml:space="preserve"> будет неполным, потому что Mac OS X блокирует пользователям установку ОС на другое оборудование, и может быть ус</w:t>
      </w:r>
      <w:r>
        <w:t>тановлено только на оборудование</w:t>
      </w:r>
      <w:r w:rsidRPr="00A11189">
        <w:t xml:space="preserve"> от Apple. Для Windows </w:t>
      </w:r>
      <w:r>
        <w:t>можно</w:t>
      </w:r>
      <w:r w:rsidRPr="00A11189">
        <w:t xml:space="preserve"> выбрать практически любое оборудование для установки ОС. Есть множество вариантов от производителей, таких, как Dell, HP, Acer, Gateway, Lenovo, Asus, и так далее. Для Mac OS X имеется только оборудование от Apple.</w:t>
      </w:r>
      <w:r>
        <w:t xml:space="preserve"> Это</w:t>
      </w:r>
      <w:r w:rsidRPr="00A11189">
        <w:t xml:space="preserve"> </w:t>
      </w:r>
      <w:r>
        <w:t xml:space="preserve">является преимуществом </w:t>
      </w:r>
      <w:proofErr w:type="gramStart"/>
      <w:r>
        <w:rPr>
          <w:lang w:val="en-US"/>
        </w:rPr>
        <w:t>Windows</w:t>
      </w:r>
      <w:r>
        <w:t xml:space="preserve"> потому что</w:t>
      </w:r>
      <w:proofErr w:type="gramEnd"/>
      <w:r w:rsidRPr="00A11189">
        <w:t xml:space="preserve"> используя одинаковые аппаратные характеристики, ПК с Windows, как правило, стоит гораздо меньше, чем Apple Mac. </w:t>
      </w:r>
    </w:p>
    <w:p w14:paraId="0B271D55" w14:textId="77777777" w:rsidR="002A6C31" w:rsidRDefault="002A6C31" w:rsidP="002A6C31">
      <w:r>
        <w:t>Исходя из сравнительного анализа можно сделать вывод что подходящая операционная система для реализации базы данных для учета несчастных случаев на шахтах ГП «</w:t>
      </w:r>
      <w:proofErr w:type="spellStart"/>
      <w:r>
        <w:t>Макеевуголь</w:t>
      </w:r>
      <w:proofErr w:type="spellEnd"/>
      <w:r>
        <w:t xml:space="preserve">» – </w:t>
      </w:r>
      <w:r>
        <w:rPr>
          <w:lang w:val="en-US"/>
        </w:rPr>
        <w:t>Windows</w:t>
      </w:r>
      <w:r w:rsidRPr="00F6315D">
        <w:t xml:space="preserve">. </w:t>
      </w:r>
      <w:r>
        <w:t xml:space="preserve">Она наиболее проста в </w:t>
      </w:r>
      <w:r>
        <w:lastRenderedPageBreak/>
        <w:t xml:space="preserve">использовании и имеет большой объем прикладных программ. Поэтому база данных разработана на СУБД </w:t>
      </w:r>
      <w:r>
        <w:rPr>
          <w:lang w:val="en-US"/>
        </w:rPr>
        <w:t>MS</w:t>
      </w:r>
      <w:r w:rsidRPr="00F6315D">
        <w:t xml:space="preserve"> </w:t>
      </w:r>
      <w:r>
        <w:rPr>
          <w:lang w:val="en-US"/>
        </w:rPr>
        <w:t>Access</w:t>
      </w:r>
      <w:r w:rsidRPr="00487BFB">
        <w:t>.</w:t>
      </w:r>
    </w:p>
    <w:p w14:paraId="769CF575" w14:textId="77777777" w:rsidR="002A6C31" w:rsidRDefault="002A6C31" w:rsidP="002A6C31"/>
    <w:p w14:paraId="7E817074" w14:textId="77777777" w:rsidR="00E80909" w:rsidRPr="00194FA3" w:rsidRDefault="00E80909" w:rsidP="00194FA3">
      <w:pPr>
        <w:pStyle w:val="3"/>
        <w:spacing w:before="0"/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</w:pPr>
      <w:bookmarkStart w:id="24" w:name="_Toc43232799"/>
      <w:bookmarkStart w:id="25" w:name="_Toc43232833"/>
      <w:r w:rsidRPr="00194FA3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>2.2.2 Средства разработки специального программного обеспечения</w:t>
      </w:r>
      <w:bookmarkEnd w:id="22"/>
      <w:bookmarkEnd w:id="23"/>
      <w:bookmarkEnd w:id="24"/>
      <w:bookmarkEnd w:id="25"/>
    </w:p>
    <w:p w14:paraId="46C40229" w14:textId="77777777" w:rsidR="00E80909" w:rsidRPr="006E23D1" w:rsidRDefault="00E80909" w:rsidP="00E80909">
      <w:pPr>
        <w:ind w:firstLine="708"/>
      </w:pPr>
    </w:p>
    <w:p w14:paraId="6893A7A6" w14:textId="77777777" w:rsidR="002A6C31" w:rsidRPr="001C1E85" w:rsidRDefault="002A6C31" w:rsidP="002A6C31">
      <w:pPr>
        <w:ind w:firstLine="708"/>
        <w:rPr>
          <w:lang w:eastAsia="ru-RU"/>
        </w:rPr>
      </w:pPr>
      <w:bookmarkStart w:id="26" w:name="_Toc11432976"/>
      <w:bookmarkStart w:id="27" w:name="_Toc42021605"/>
      <w:r w:rsidRPr="00C02480">
        <w:rPr>
          <w:lang w:eastAsia="ru-RU"/>
        </w:rPr>
        <w:t xml:space="preserve">Для сравнения </w:t>
      </w:r>
      <w:r>
        <w:rPr>
          <w:lang w:eastAsia="ru-RU"/>
        </w:rPr>
        <w:t xml:space="preserve">были выбраны две СУБД: </w:t>
      </w:r>
      <w:r>
        <w:rPr>
          <w:lang w:val="en-US" w:eastAsia="ru-RU"/>
        </w:rPr>
        <w:t>MS</w:t>
      </w:r>
      <w:r w:rsidRPr="000D6894">
        <w:rPr>
          <w:lang w:eastAsia="ru-RU"/>
        </w:rPr>
        <w:t xml:space="preserve"> </w:t>
      </w:r>
      <w:r>
        <w:rPr>
          <w:lang w:val="en-US" w:eastAsia="ru-RU"/>
        </w:rPr>
        <w:t>Access</w:t>
      </w:r>
      <w:r w:rsidRPr="000D6894">
        <w:rPr>
          <w:lang w:eastAsia="ru-RU"/>
        </w:rPr>
        <w:t xml:space="preserve"> 2010 </w:t>
      </w:r>
      <w:r>
        <w:rPr>
          <w:lang w:eastAsia="ru-RU"/>
        </w:rPr>
        <w:t xml:space="preserve">и </w:t>
      </w:r>
      <w:r>
        <w:rPr>
          <w:lang w:val="en-US" w:eastAsia="ru-RU"/>
        </w:rPr>
        <w:t>Oracle</w:t>
      </w:r>
      <w:r w:rsidRPr="000D6894">
        <w:rPr>
          <w:lang w:eastAsia="ru-RU"/>
        </w:rPr>
        <w:t>.</w:t>
      </w:r>
    </w:p>
    <w:p w14:paraId="03937376" w14:textId="77777777" w:rsidR="002A6C31" w:rsidRPr="00CB4528" w:rsidRDefault="002A6C31" w:rsidP="002A6C31">
      <w:pPr>
        <w:rPr>
          <w:bCs w:val="0"/>
          <w:color w:val="000000"/>
          <w:szCs w:val="27"/>
          <w:shd w:val="clear" w:color="auto" w:fill="FFFFFF"/>
        </w:rPr>
      </w:pPr>
      <w:r>
        <w:rPr>
          <w:bCs w:val="0"/>
          <w:color w:val="000000"/>
          <w:szCs w:val="27"/>
          <w:shd w:val="clear" w:color="auto" w:fill="FFFFFF"/>
          <w:lang w:val="en-US"/>
        </w:rPr>
        <w:t>Oracle</w:t>
      </w:r>
    </w:p>
    <w:p w14:paraId="4AC11569" w14:textId="77777777" w:rsidR="002A6C31" w:rsidRPr="000D6894" w:rsidRDefault="002A6C31" w:rsidP="002A6C31">
      <w:pPr>
        <w:shd w:val="clear" w:color="auto" w:fill="FFFFFF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 xml:space="preserve">СУБД Oracle одна из наиболее мощных современных СУБД, предназначенных для реализации баз данных уровня корпорации, что предъявляет серьезные требования к серверу. Oracle может работать в большинстве операционных систем: Windows-NT, -2000, Linux, UNIX, AIX, </w:t>
      </w:r>
      <w:proofErr w:type="spellStart"/>
      <w:r w:rsidRPr="000D6894">
        <w:rPr>
          <w:rFonts w:eastAsia="Times New Roman"/>
          <w:color w:val="000000"/>
          <w:lang w:eastAsia="ru-RU"/>
        </w:rPr>
        <w:t>Nowell</w:t>
      </w:r>
      <w:proofErr w:type="spellEnd"/>
      <w:r w:rsidRPr="000D6894">
        <w:rPr>
          <w:rFonts w:eastAsia="Times New Roman"/>
          <w:color w:val="000000"/>
          <w:lang w:eastAsia="ru-RU"/>
        </w:rPr>
        <w:t xml:space="preserve"> </w:t>
      </w:r>
      <w:proofErr w:type="spellStart"/>
      <w:r w:rsidRPr="000D6894">
        <w:rPr>
          <w:rFonts w:eastAsia="Times New Roman"/>
          <w:color w:val="000000"/>
          <w:lang w:eastAsia="ru-RU"/>
        </w:rPr>
        <w:t>Netware</w:t>
      </w:r>
      <w:proofErr w:type="spellEnd"/>
      <w:r w:rsidRPr="000D6894">
        <w:rPr>
          <w:rFonts w:eastAsia="Times New Roman"/>
          <w:color w:val="000000"/>
          <w:lang w:eastAsia="ru-RU"/>
        </w:rPr>
        <w:t>.</w:t>
      </w:r>
    </w:p>
    <w:p w14:paraId="6C5F490A" w14:textId="77777777" w:rsidR="002A6C31" w:rsidRPr="000D6894" w:rsidRDefault="002A6C31" w:rsidP="002A6C31">
      <w:pPr>
        <w:shd w:val="clear" w:color="auto" w:fill="FFFFFF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>Использование Oracle в качестве СУБД дает возможность выбора языка программирования. Традиционно для этого используется язык PL/SQL, но можно использовать и гораздо более мощный язык программирования Java.</w:t>
      </w:r>
    </w:p>
    <w:p w14:paraId="1E81F40E" w14:textId="77777777" w:rsidR="002A6C31" w:rsidRPr="000D6894" w:rsidRDefault="002A6C31" w:rsidP="002A6C31">
      <w:pPr>
        <w:shd w:val="clear" w:color="auto" w:fill="FFFFFF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>Oracle полностью располагает мощными и удобными средствами администрирования не только одного сервера, но и группы серверов, расположенных в разных частях планеты.</w:t>
      </w:r>
    </w:p>
    <w:p w14:paraId="7A7C7474" w14:textId="77777777" w:rsidR="002A6C31" w:rsidRPr="00CB4528" w:rsidRDefault="002A6C31" w:rsidP="002A6C31">
      <w:pPr>
        <w:shd w:val="clear" w:color="auto" w:fill="FFFFFF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>Основными преимуществами Oracle можно считать поддержку баз данных очень большого объема (до 64 Гбайт), мощные средства разработки и администрирования, поддержку многопроцессорности и двух языковых сред, а также интеграцию с Web. Вместе с этим программа предъявляет серьезные аппаратные требования и высокую цену.</w:t>
      </w:r>
    </w:p>
    <w:p w14:paraId="138C8F43" w14:textId="77777777" w:rsidR="002A6C31" w:rsidRPr="00CB4528" w:rsidRDefault="002A6C31" w:rsidP="002A6C31">
      <w:pPr>
        <w:shd w:val="clear" w:color="auto" w:fill="FFFFFF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val="en-US" w:eastAsia="ru-RU"/>
        </w:rPr>
        <w:t>MS</w:t>
      </w:r>
      <w:r w:rsidRPr="00CB4528">
        <w:rPr>
          <w:rFonts w:eastAsia="Times New Roman"/>
          <w:color w:val="000000"/>
          <w:lang w:eastAsia="ru-RU"/>
        </w:rPr>
        <w:t xml:space="preserve"> </w:t>
      </w:r>
      <w:r>
        <w:rPr>
          <w:rFonts w:eastAsia="Times New Roman"/>
          <w:color w:val="000000"/>
          <w:lang w:val="en-US" w:eastAsia="ru-RU"/>
        </w:rPr>
        <w:t>Access</w:t>
      </w:r>
    </w:p>
    <w:p w14:paraId="1260C067" w14:textId="77777777" w:rsidR="002A6C31" w:rsidRPr="000D6894" w:rsidRDefault="002A6C31" w:rsidP="002A6C31">
      <w:pPr>
        <w:shd w:val="clear" w:color="auto" w:fill="FFFFFF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>СУБД MS Access используется для решения локальных офисных задач с ограниченным объемом данных и формирование отчетов по результатам работы, при этом отчеты могут быть представлены в стандартном для офисных приложений виде.</w:t>
      </w:r>
    </w:p>
    <w:p w14:paraId="24C1F8B3" w14:textId="77777777" w:rsidR="002A6C31" w:rsidRPr="000D6894" w:rsidRDefault="002A6C31" w:rsidP="002A6C31">
      <w:pPr>
        <w:shd w:val="clear" w:color="auto" w:fill="FFFFFF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>MS Access одновременно является и средой разработки на двух языках программирования (Visual Basic и сильно усеченный диалект SQL), и CASE-</w:t>
      </w:r>
      <w:r w:rsidRPr="000D6894">
        <w:rPr>
          <w:rFonts w:eastAsia="Times New Roman"/>
          <w:color w:val="000000"/>
          <w:lang w:eastAsia="ru-RU"/>
        </w:rPr>
        <w:lastRenderedPageBreak/>
        <w:t>средством, а также мощным и наглядным средством создания отчетов по результатам работы.</w:t>
      </w:r>
    </w:p>
    <w:p w14:paraId="406EB73B" w14:textId="77777777" w:rsidR="002A6C31" w:rsidRPr="000D6894" w:rsidRDefault="002A6C31" w:rsidP="002A6C31">
      <w:pPr>
        <w:shd w:val="clear" w:color="auto" w:fill="FFFFFF"/>
        <w:rPr>
          <w:rFonts w:eastAsia="Times New Roman"/>
          <w:color w:val="000000"/>
          <w:lang w:eastAsia="ru-RU"/>
        </w:rPr>
      </w:pPr>
      <w:proofErr w:type="spellStart"/>
      <w:r w:rsidRPr="000D6894">
        <w:rPr>
          <w:rFonts w:eastAsia="Times New Roman"/>
          <w:color w:val="000000"/>
          <w:lang w:eastAsia="ru-RU"/>
        </w:rPr>
        <w:t>Программмное</w:t>
      </w:r>
      <w:proofErr w:type="spellEnd"/>
      <w:r w:rsidRPr="000D6894">
        <w:rPr>
          <w:rFonts w:eastAsia="Times New Roman"/>
          <w:color w:val="000000"/>
          <w:lang w:eastAsia="ru-RU"/>
        </w:rPr>
        <w:t xml:space="preserve"> обеспечение позволяет создавать программы, состоящие из одного файла, содержащего как текст программы, так и реляционную базу данных сложной структуры. Access легко интегрируется с другими решениями от Microsoft. Это позволяет использовать ее как клиентскую часть информационного комплекса в связке с MS SQL Server, выступающей в качестве серверной части.</w:t>
      </w:r>
    </w:p>
    <w:p w14:paraId="727821DB" w14:textId="77777777" w:rsidR="002A6C31" w:rsidRPr="000D6894" w:rsidRDefault="002A6C31" w:rsidP="002A6C31">
      <w:pPr>
        <w:shd w:val="clear" w:color="auto" w:fill="FFFFFF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>Успех Access заключается в прекрасной реализации продукта, рассчитанного как на начинающего, так и квалифицированного пользователя. В настоящее время это самая популярная настольная система управления базами данных.</w:t>
      </w:r>
    </w:p>
    <w:p w14:paraId="05B7BD15" w14:textId="77777777" w:rsidR="002A6C31" w:rsidRPr="000D6894" w:rsidRDefault="002A6C31" w:rsidP="002A6C31">
      <w:pPr>
        <w:shd w:val="clear" w:color="auto" w:fill="FFFFFF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>В Microsoft Access присутствует язык программирования Visual Basic, который позволяет создавать массивы, свои типы данных, контролировать работу приложений. Также имеется один из самых лучших наборов визуальных средств разработки и представления информации среди аналогичных программных продуктов.</w:t>
      </w:r>
    </w:p>
    <w:p w14:paraId="74DD7F1B" w14:textId="77777777" w:rsidR="002A6C31" w:rsidRPr="000D6894" w:rsidRDefault="002A6C31" w:rsidP="002A6C31">
      <w:pPr>
        <w:shd w:val="clear" w:color="auto" w:fill="FFFFFF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>Вся работа с базой данных осуществляется через окно контейнера базы данных. Отсюда осуществляется доступ ко всем объектам: таблицам, запросам, формам, отчетам, макросам, модулям. Встроенный язык запросов SQL позволяет максимально гибко работать с данными и значительно ускоряет доступ к внешним данным.</w:t>
      </w:r>
    </w:p>
    <w:p w14:paraId="70621CA7" w14:textId="77777777" w:rsidR="002A6C31" w:rsidRPr="000D6894" w:rsidRDefault="002A6C31" w:rsidP="002A6C31">
      <w:pPr>
        <w:shd w:val="clear" w:color="auto" w:fill="FFFFFF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 xml:space="preserve">Access воспринимает большое количество форматов данных, включая файловые структуры других СУБД. В приложение можно импортировать из текстовых файлов или электронных таблиц и экспортировать в них, предоставлять прямой доступ и обновлять файлы </w:t>
      </w:r>
      <w:proofErr w:type="spellStart"/>
      <w:r w:rsidRPr="000D6894">
        <w:rPr>
          <w:rFonts w:eastAsia="Times New Roman"/>
          <w:color w:val="000000"/>
          <w:lang w:eastAsia="ru-RU"/>
        </w:rPr>
        <w:t>Paradox</w:t>
      </w:r>
      <w:proofErr w:type="spellEnd"/>
      <w:r w:rsidRPr="000D6894">
        <w:rPr>
          <w:rFonts w:eastAsia="Times New Roman"/>
          <w:color w:val="000000"/>
          <w:lang w:eastAsia="ru-RU"/>
        </w:rPr>
        <w:t xml:space="preserve">, </w:t>
      </w:r>
      <w:proofErr w:type="spellStart"/>
      <w:r w:rsidRPr="000D6894">
        <w:rPr>
          <w:rFonts w:eastAsia="Times New Roman"/>
          <w:color w:val="000000"/>
          <w:lang w:eastAsia="ru-RU"/>
        </w:rPr>
        <w:t>FoxPro</w:t>
      </w:r>
      <w:proofErr w:type="spellEnd"/>
      <w:r w:rsidRPr="000D6894">
        <w:rPr>
          <w:rFonts w:eastAsia="Times New Roman"/>
          <w:color w:val="000000"/>
          <w:lang w:eastAsia="ru-RU"/>
        </w:rPr>
        <w:t xml:space="preserve"> и других баз данных (БД).</w:t>
      </w:r>
    </w:p>
    <w:p w14:paraId="7EF21798" w14:textId="77777777" w:rsidR="002A6C31" w:rsidRPr="000D6894" w:rsidRDefault="002A6C31" w:rsidP="002A6C31">
      <w:pPr>
        <w:shd w:val="clear" w:color="auto" w:fill="FFFFFF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 xml:space="preserve">Преимуществом Access является наличие средств проектирования приложения БД без знания языка программирования. Работа в Access начинается с определения реляционных таблиц и полей, предназначенных для хранения </w:t>
      </w:r>
      <w:r w:rsidRPr="000D6894">
        <w:rPr>
          <w:rFonts w:eastAsia="Times New Roman"/>
          <w:color w:val="000000"/>
          <w:lang w:eastAsia="ru-RU"/>
        </w:rPr>
        <w:lastRenderedPageBreak/>
        <w:t>данных. Сразу после этого с помощью форм, отчетов, макросов и VBA можно определять действия над этими данными. Формы и отчеты используются для вывода на экран и дополнительных вычислений при работе с таблицами. В случае разработки более сложного приложения можно использовать язык Visual Basic.</w:t>
      </w:r>
    </w:p>
    <w:p w14:paraId="288015D6" w14:textId="77777777" w:rsidR="002A6C31" w:rsidRPr="000D6894" w:rsidRDefault="002A6C31" w:rsidP="002A6C31">
      <w:pPr>
        <w:shd w:val="clear" w:color="auto" w:fill="FFFFFF"/>
        <w:rPr>
          <w:rFonts w:eastAsia="Times New Roman"/>
          <w:color w:val="000000"/>
          <w:lang w:val="en-US" w:eastAsia="ru-RU"/>
        </w:rPr>
      </w:pPr>
      <w:r w:rsidRPr="000D6894">
        <w:rPr>
          <w:rFonts w:eastAsia="Times New Roman"/>
          <w:color w:val="000000"/>
          <w:lang w:eastAsia="ru-RU"/>
        </w:rPr>
        <w:t>Архитектура Access называет объектами все, что может иметь имя. В базе данных основными объектами являются таблицы, запросы, формы, отчеты, макросы и модули. В целом термин «база данных» обычно относится только к файлам, в которых хранятся данные, в Access же база включает все объекты, связанные с хранимыми данными, в том числе и те, которые определяются для автоматизации работы. Основными компонентами СУБД Access являются:</w:t>
      </w:r>
    </w:p>
    <w:p w14:paraId="54D270B5" w14:textId="77777777" w:rsidR="002A6C31" w:rsidRPr="000D6894" w:rsidRDefault="002A6C31" w:rsidP="002A6C31">
      <w:pPr>
        <w:pStyle w:val="a7"/>
        <w:numPr>
          <w:ilvl w:val="0"/>
          <w:numId w:val="13"/>
        </w:numPr>
        <w:shd w:val="clear" w:color="auto" w:fill="FFFFFF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>Таблица — содержит информацию об объектах. Поля (столбцы) хранят характеристики объектов, а каждая запись (строк</w:t>
      </w:r>
      <w:r>
        <w:rPr>
          <w:rFonts w:eastAsia="Times New Roman"/>
          <w:color w:val="000000"/>
          <w:lang w:eastAsia="ru-RU"/>
        </w:rPr>
        <w:t>а) содержит сведения об объекте</w:t>
      </w:r>
      <w:r w:rsidRPr="000D6894">
        <w:rPr>
          <w:rFonts w:eastAsia="Times New Roman"/>
          <w:color w:val="000000"/>
          <w:lang w:eastAsia="ru-RU"/>
        </w:rPr>
        <w:t>;</w:t>
      </w:r>
    </w:p>
    <w:p w14:paraId="283AB1E9" w14:textId="77777777" w:rsidR="002A6C31" w:rsidRPr="000D6894" w:rsidRDefault="002A6C31" w:rsidP="002A6C31">
      <w:pPr>
        <w:pStyle w:val="a7"/>
        <w:numPr>
          <w:ilvl w:val="0"/>
          <w:numId w:val="13"/>
        </w:numPr>
        <w:shd w:val="clear" w:color="auto" w:fill="FFFFFF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>Запрос — фиксирует нужные данные из одной или нескольких таблиц. Для запроса можно использовать запрос по образцу или инструкцию SQL -запросы</w:t>
      </w:r>
      <w:r>
        <w:rPr>
          <w:rFonts w:eastAsia="Times New Roman"/>
          <w:color w:val="000000"/>
          <w:lang w:eastAsia="ru-RU"/>
        </w:rPr>
        <w:t xml:space="preserve"> на выборку и обновление данных</w:t>
      </w:r>
      <w:r w:rsidRPr="000D6894">
        <w:rPr>
          <w:rFonts w:eastAsia="Times New Roman"/>
          <w:color w:val="000000"/>
          <w:lang w:eastAsia="ru-RU"/>
        </w:rPr>
        <w:t>;</w:t>
      </w:r>
    </w:p>
    <w:p w14:paraId="6EC80F88" w14:textId="77777777" w:rsidR="002A6C31" w:rsidRPr="000D6894" w:rsidRDefault="002A6C31" w:rsidP="002A6C31">
      <w:pPr>
        <w:pStyle w:val="a7"/>
        <w:numPr>
          <w:ilvl w:val="0"/>
          <w:numId w:val="13"/>
        </w:numPr>
        <w:shd w:val="clear" w:color="auto" w:fill="FFFFFF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>Форма — отражает требования к данным таблиц или запросов. Формы можно распечатать. С помощью формы</w:t>
      </w:r>
      <w:r>
        <w:rPr>
          <w:rFonts w:eastAsia="Times New Roman"/>
          <w:color w:val="000000"/>
          <w:lang w:eastAsia="ru-RU"/>
        </w:rPr>
        <w:t xml:space="preserve"> можно запустить макрос или VBA;</w:t>
      </w:r>
    </w:p>
    <w:p w14:paraId="0C08D716" w14:textId="77777777" w:rsidR="002A6C31" w:rsidRPr="000D6894" w:rsidRDefault="002A6C31" w:rsidP="002A6C31">
      <w:pPr>
        <w:pStyle w:val="a7"/>
        <w:numPr>
          <w:ilvl w:val="0"/>
          <w:numId w:val="13"/>
        </w:numPr>
        <w:shd w:val="clear" w:color="auto" w:fill="FFFFFF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>Отчет — объект форматирования, вычисления итогов и печати данны</w:t>
      </w:r>
      <w:r>
        <w:rPr>
          <w:rFonts w:eastAsia="Times New Roman"/>
          <w:color w:val="000000"/>
          <w:lang w:eastAsia="ru-RU"/>
        </w:rPr>
        <w:t>х</w:t>
      </w:r>
      <w:r w:rsidRPr="000D6894">
        <w:rPr>
          <w:rFonts w:eastAsia="Times New Roman"/>
          <w:color w:val="000000"/>
          <w:lang w:eastAsia="ru-RU"/>
        </w:rPr>
        <w:t>;</w:t>
      </w:r>
    </w:p>
    <w:p w14:paraId="4A301213" w14:textId="77777777" w:rsidR="002A6C31" w:rsidRPr="000D6894" w:rsidRDefault="002A6C31" w:rsidP="002A6C31">
      <w:pPr>
        <w:pStyle w:val="a7"/>
        <w:numPr>
          <w:ilvl w:val="0"/>
          <w:numId w:val="13"/>
        </w:numPr>
        <w:shd w:val="clear" w:color="auto" w:fill="FFFFFF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>Макрос — описание действий Access в ответ на событие. Макрос открывает другую форму, может проверять поля при изменении его содержимого, открывать таблицы, запросы, просмотр или печать, запустить другой макрос или процедуру VBA;</w:t>
      </w:r>
    </w:p>
    <w:p w14:paraId="31324DC0" w14:textId="77777777" w:rsidR="002A6C31" w:rsidRPr="000D6894" w:rsidRDefault="002A6C31" w:rsidP="002A6C31">
      <w:pPr>
        <w:pStyle w:val="a7"/>
        <w:numPr>
          <w:ilvl w:val="0"/>
          <w:numId w:val="13"/>
        </w:numPr>
        <w:shd w:val="clear" w:color="auto" w:fill="FFFFFF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 xml:space="preserve">Модуль — программа на языке Visual Basic для приложений, </w:t>
      </w:r>
      <w:proofErr w:type="spellStart"/>
      <w:r w:rsidRPr="000D6894">
        <w:rPr>
          <w:rFonts w:eastAsia="Times New Roman"/>
          <w:color w:val="000000"/>
          <w:lang w:eastAsia="ru-RU"/>
        </w:rPr>
        <w:t>обнаружевает</w:t>
      </w:r>
      <w:proofErr w:type="spellEnd"/>
      <w:r w:rsidRPr="000D6894">
        <w:rPr>
          <w:rFonts w:eastAsia="Times New Roman"/>
          <w:color w:val="000000"/>
          <w:lang w:eastAsia="ru-RU"/>
        </w:rPr>
        <w:t xml:space="preserve"> ошибки, которые не обнаруживает макрос. Модули могут быть независимыми объектами, содержащими функции, вызываемые из любого приложения или отчета для реакции на события.</w:t>
      </w:r>
    </w:p>
    <w:p w14:paraId="71DD9956" w14:textId="77777777" w:rsidR="002A6C31" w:rsidRPr="000D6894" w:rsidRDefault="002A6C31" w:rsidP="002A6C31">
      <w:pPr>
        <w:shd w:val="clear" w:color="auto" w:fill="FFFFFF"/>
        <w:ind w:firstLine="360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 xml:space="preserve">В таблицах хранятся данные. Используя формы, можно выводить данные на экран или изменять их. Формы и отчеты получают данные как непосредственно </w:t>
      </w:r>
      <w:r w:rsidRPr="000D6894">
        <w:rPr>
          <w:rFonts w:eastAsia="Times New Roman"/>
          <w:color w:val="000000"/>
          <w:lang w:eastAsia="ru-RU"/>
        </w:rPr>
        <w:lastRenderedPageBreak/>
        <w:t>из таблиц, так и через запросы. Для выполнения вычислений запросы могут использовать встроенные функции или функции, созданные с помощью Visual Basic для приложений.</w:t>
      </w:r>
    </w:p>
    <w:p w14:paraId="5D50693C" w14:textId="77777777" w:rsidR="002A6C31" w:rsidRPr="000D6894" w:rsidRDefault="002A6C31" w:rsidP="002A6C31">
      <w:pPr>
        <w:shd w:val="clear" w:color="auto" w:fill="FFFFFF"/>
        <w:ind w:firstLine="360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>События в формах или отчетах могут запускать макросы или процедуры VBA. Событие — любое изменение состояния объекта Access, например открытие формы, закрытие формы, ввод новой строки в форму, изменение содержимого текущей записи или элемента управления. Для обработки события можно создать макрос или процедуру VBA, с помощью которых можно предусмотреть реакцию на любое действие пользователя, вплоть до нажатия определенных клавиш во время ввода данных. С помощью макросов и модулей можно изменять ход выполнения приложения; открывать, фильтровать и изменять данные в формах и отчетах; выполнять запросы и создавать новые таблицы. Используя VBA, можно создавать, модифицировать и удалять любой объект Access, обрабатывать данные по строкам и по столбцам или каким-либо другим способом. Можно также вызывать процедуры из библиотек динамической компоновки Windows, чтобы использовать в приложении не только встроенные в Access функции, но и возможности Windows.</w:t>
      </w:r>
    </w:p>
    <w:p w14:paraId="70E1F956" w14:textId="77777777" w:rsidR="002A6C31" w:rsidRDefault="002A6C31" w:rsidP="002A6C31">
      <w:pPr>
        <w:shd w:val="clear" w:color="auto" w:fill="FFFFFF"/>
        <w:ind w:firstLine="360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>Таким образом, для разработки базы данных наиболее целесообразно использовать Microsoft Access.</w:t>
      </w:r>
    </w:p>
    <w:p w14:paraId="28275094" w14:textId="77777777" w:rsidR="002A6C31" w:rsidRPr="00BB38CE" w:rsidRDefault="002A6C31" w:rsidP="002A6C31">
      <w:pPr>
        <w:shd w:val="clear" w:color="auto" w:fill="FFFFFF"/>
        <w:ind w:firstLine="360"/>
        <w:rPr>
          <w:rFonts w:eastAsia="Times New Roman"/>
          <w:color w:val="000000"/>
          <w:lang w:eastAsia="ru-RU"/>
        </w:rPr>
      </w:pPr>
    </w:p>
    <w:p w14:paraId="074B0CD2" w14:textId="77777777" w:rsidR="00E80909" w:rsidRPr="006E23D1" w:rsidRDefault="00E80909" w:rsidP="00556221">
      <w:pPr>
        <w:pStyle w:val="2"/>
      </w:pPr>
      <w:bookmarkStart w:id="28" w:name="_Toc11432977"/>
      <w:bookmarkStart w:id="29" w:name="_Toc43232800"/>
      <w:bookmarkStart w:id="30" w:name="_Toc43232834"/>
      <w:bookmarkEnd w:id="26"/>
      <w:bookmarkEnd w:id="27"/>
      <w:r>
        <w:t>2</w:t>
      </w:r>
      <w:r w:rsidRPr="006E23D1">
        <w:t>.3 Разработка специального программного обеспечения подсистемы</w:t>
      </w:r>
      <w:bookmarkEnd w:id="28"/>
      <w:bookmarkEnd w:id="29"/>
      <w:bookmarkEnd w:id="30"/>
    </w:p>
    <w:p w14:paraId="6537799A" w14:textId="77777777" w:rsidR="00E80909" w:rsidRPr="006E23D1" w:rsidRDefault="00E80909" w:rsidP="00556221">
      <w:pPr>
        <w:pStyle w:val="2"/>
      </w:pPr>
    </w:p>
    <w:p w14:paraId="1C40F452" w14:textId="77777777" w:rsidR="00E80909" w:rsidRPr="00194FA3" w:rsidRDefault="00E80909" w:rsidP="00194FA3">
      <w:pPr>
        <w:pStyle w:val="3"/>
        <w:spacing w:before="0"/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</w:pPr>
      <w:bookmarkStart w:id="31" w:name="_Toc11432978"/>
      <w:bookmarkStart w:id="32" w:name="_Toc42021606"/>
      <w:bookmarkStart w:id="33" w:name="_Toc43232801"/>
      <w:bookmarkStart w:id="34" w:name="_Toc43232835"/>
      <w:r w:rsidRPr="00194FA3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>2.3.1 Структура специального программного обеспечения</w:t>
      </w:r>
      <w:bookmarkEnd w:id="31"/>
      <w:bookmarkEnd w:id="32"/>
      <w:bookmarkEnd w:id="33"/>
      <w:bookmarkEnd w:id="34"/>
    </w:p>
    <w:p w14:paraId="02E9AC6F" w14:textId="77777777" w:rsidR="00E80909" w:rsidRPr="006E23D1" w:rsidRDefault="00E80909" w:rsidP="00E80909">
      <w:pPr>
        <w:contextualSpacing/>
      </w:pPr>
      <w:r w:rsidRPr="006E23D1">
        <w:tab/>
      </w:r>
    </w:p>
    <w:p w14:paraId="5988CC1B" w14:textId="08EB3621" w:rsidR="002A6C31" w:rsidRDefault="002A6C31" w:rsidP="002A6C31">
      <w:pPr>
        <w:rPr>
          <w:lang w:eastAsia="ru-RU"/>
        </w:rPr>
      </w:pPr>
      <w:r>
        <w:rPr>
          <w:lang w:eastAsia="ru-RU"/>
        </w:rPr>
        <w:t xml:space="preserve">Программное обеспечение информационной подсистемы состоит из базы данных. В базе данных хранится вся информация о </w:t>
      </w:r>
      <w:r w:rsidRPr="00DF0172">
        <w:rPr>
          <w:highlight w:val="yellow"/>
          <w:lang w:eastAsia="ru-RU"/>
        </w:rPr>
        <w:t xml:space="preserve">заказах клиентов сервисного центра ФЛП </w:t>
      </w:r>
      <w:r w:rsidR="00DF0172" w:rsidRPr="00DF0172">
        <w:rPr>
          <w:highlight w:val="yellow"/>
          <w:lang w:eastAsia="ru-RU"/>
        </w:rPr>
        <w:t>Иванов</w:t>
      </w:r>
      <w:r w:rsidRPr="00DF0172">
        <w:rPr>
          <w:highlight w:val="yellow"/>
          <w:lang w:eastAsia="ru-RU"/>
        </w:rPr>
        <w:t xml:space="preserve"> А.А</w:t>
      </w:r>
      <w:r>
        <w:rPr>
          <w:lang w:eastAsia="ru-RU"/>
        </w:rPr>
        <w:t xml:space="preserve">. </w:t>
      </w:r>
    </w:p>
    <w:p w14:paraId="700B00F9" w14:textId="77777777" w:rsidR="002A6C31" w:rsidRDefault="002A6C31" w:rsidP="002A6C31">
      <w:pPr>
        <w:rPr>
          <w:lang w:eastAsia="ru-RU"/>
        </w:rPr>
      </w:pPr>
      <w:r>
        <w:rPr>
          <w:lang w:eastAsia="ru-RU"/>
        </w:rPr>
        <w:t xml:space="preserve">Приложение состоит из 8 форм: главная форма, форма для открытия форм для редактирования данных, форма для открытия отчетов, форма «Заказ», форма </w:t>
      </w:r>
      <w:r>
        <w:rPr>
          <w:lang w:eastAsia="ru-RU"/>
        </w:rPr>
        <w:lastRenderedPageBreak/>
        <w:t>«Клиент», форма «Сотрудники», форма «Услуга», форма «Услуги и заказы». Структура программного обеспечения предоставлена на рисунке 2.2.</w:t>
      </w:r>
    </w:p>
    <w:p w14:paraId="71314724" w14:textId="77777777" w:rsidR="002A6C31" w:rsidRDefault="002A6C31" w:rsidP="002A6C31">
      <w:pPr>
        <w:ind w:firstLine="0"/>
        <w:jc w:val="center"/>
        <w:rPr>
          <w:lang w:eastAsia="ru-RU"/>
        </w:rPr>
      </w:pPr>
      <w:r>
        <w:rPr>
          <w:noProof/>
          <w:lang w:eastAsia="ru-RU"/>
        </w:rPr>
        <w:drawing>
          <wp:inline distT="0" distB="0" distL="0" distR="0" wp14:anchorId="63F3E904" wp14:editId="1F3F34EB">
            <wp:extent cx="6119495" cy="2058358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2058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3257F" w14:textId="77777777" w:rsidR="002A6C31" w:rsidRDefault="002A6C31" w:rsidP="002A6C31">
      <w:pPr>
        <w:jc w:val="center"/>
        <w:rPr>
          <w:lang w:eastAsia="ru-RU"/>
        </w:rPr>
      </w:pPr>
      <w:r>
        <w:rPr>
          <w:lang w:eastAsia="ru-RU"/>
        </w:rPr>
        <w:t>Рисунок 2.2 - Иерархическая структура ПО</w:t>
      </w:r>
    </w:p>
    <w:p w14:paraId="64421E86" w14:textId="77777777" w:rsidR="002A6C31" w:rsidRDefault="002A6C31" w:rsidP="002A6C31">
      <w:pPr>
        <w:jc w:val="center"/>
        <w:rPr>
          <w:lang w:eastAsia="ru-RU"/>
        </w:rPr>
      </w:pPr>
    </w:p>
    <w:p w14:paraId="5799ED05" w14:textId="77777777" w:rsidR="002A6C31" w:rsidRDefault="002A6C31" w:rsidP="002A6C31">
      <w:pPr>
        <w:tabs>
          <w:tab w:val="left" w:pos="709"/>
        </w:tabs>
      </w:pPr>
      <w:r>
        <w:t>Главная форма предназначена для перехода между формами. Эта форма первая, которую видит пользователь. Скриншот главной формы приведен на рисунке 2.3.</w:t>
      </w:r>
    </w:p>
    <w:p w14:paraId="4726B9B3" w14:textId="77777777" w:rsidR="002A6C31" w:rsidRPr="009B60DD" w:rsidRDefault="002A6C31" w:rsidP="002A6C31">
      <w:pPr>
        <w:tabs>
          <w:tab w:val="left" w:pos="0"/>
        </w:tabs>
        <w:jc w:val="center"/>
      </w:pPr>
      <w:r>
        <w:rPr>
          <w:noProof/>
          <w:lang w:eastAsia="ru-RU"/>
        </w:rPr>
        <w:drawing>
          <wp:inline distT="0" distB="0" distL="0" distR="0" wp14:anchorId="56DDD584" wp14:editId="175500FF">
            <wp:extent cx="4724400" cy="1181100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b="52490"/>
                    <a:stretch/>
                  </pic:blipFill>
                  <pic:spPr bwMode="auto">
                    <a:xfrm>
                      <a:off x="0" y="0"/>
                      <a:ext cx="4724400" cy="1181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3AEDC8C" w14:textId="77777777" w:rsidR="002A6C31" w:rsidRPr="005E5311" w:rsidRDefault="002A6C31" w:rsidP="002A6C31">
      <w:pPr>
        <w:tabs>
          <w:tab w:val="left" w:pos="0"/>
        </w:tabs>
        <w:jc w:val="center"/>
      </w:pPr>
      <w:r>
        <w:t>Рисунок 2.3 - Главная форма ПО</w:t>
      </w:r>
    </w:p>
    <w:p w14:paraId="564FBC80" w14:textId="77777777" w:rsidR="002A6C31" w:rsidRDefault="002A6C31" w:rsidP="002A6C31">
      <w:pPr>
        <w:jc w:val="left"/>
      </w:pPr>
    </w:p>
    <w:p w14:paraId="4BFF6BF1" w14:textId="77777777" w:rsidR="00E80909" w:rsidRPr="00194FA3" w:rsidRDefault="00E80909" w:rsidP="00194FA3">
      <w:pPr>
        <w:pStyle w:val="3"/>
        <w:spacing w:before="0"/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</w:pPr>
      <w:bookmarkStart w:id="35" w:name="_Toc11432979"/>
      <w:bookmarkStart w:id="36" w:name="_Toc42021607"/>
      <w:bookmarkStart w:id="37" w:name="_Toc43232802"/>
      <w:bookmarkStart w:id="38" w:name="_Toc43232836"/>
      <w:r w:rsidRPr="00194FA3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 xml:space="preserve">2.3.2 </w:t>
      </w:r>
      <w:bookmarkStart w:id="39" w:name="_Toc485487770"/>
      <w:bookmarkStart w:id="40" w:name="_Toc42769682"/>
      <w:bookmarkStart w:id="41" w:name="_Toc42769839"/>
      <w:bookmarkStart w:id="42" w:name="_Toc43125840"/>
      <w:bookmarkEnd w:id="35"/>
      <w:bookmarkEnd w:id="36"/>
      <w:r w:rsidR="002A6C31" w:rsidRPr="00194FA3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>Описание формы "Формы"</w:t>
      </w:r>
      <w:bookmarkEnd w:id="37"/>
      <w:bookmarkEnd w:id="38"/>
      <w:bookmarkEnd w:id="39"/>
      <w:bookmarkEnd w:id="40"/>
      <w:bookmarkEnd w:id="41"/>
      <w:bookmarkEnd w:id="42"/>
    </w:p>
    <w:p w14:paraId="20DCD68B" w14:textId="77777777" w:rsidR="002A6C31" w:rsidRDefault="002A6C31" w:rsidP="002A6C31">
      <w:pPr>
        <w:ind w:firstLine="708"/>
        <w:rPr>
          <w:lang w:eastAsia="ru-RU"/>
        </w:rPr>
      </w:pPr>
    </w:p>
    <w:p w14:paraId="531F4BBE" w14:textId="77777777" w:rsidR="002A6C31" w:rsidRDefault="002A6C31" w:rsidP="002A6C31">
      <w:pPr>
        <w:ind w:firstLine="708"/>
        <w:rPr>
          <w:lang w:eastAsia="ru-RU"/>
        </w:rPr>
      </w:pPr>
      <w:r>
        <w:rPr>
          <w:lang w:eastAsia="ru-RU"/>
        </w:rPr>
        <w:t>Форма «Формы»</w:t>
      </w:r>
      <w:r w:rsidRPr="00CE5BF0">
        <w:rPr>
          <w:lang w:eastAsia="ru-RU"/>
        </w:rPr>
        <w:t xml:space="preserve"> </w:t>
      </w:r>
      <w:r>
        <w:rPr>
          <w:lang w:eastAsia="ru-RU"/>
        </w:rPr>
        <w:t>предназначена для открытия форм для изменения. Скриншот формы приведен на рисунке 2.4.</w:t>
      </w:r>
    </w:p>
    <w:p w14:paraId="72A9892B" w14:textId="77777777" w:rsidR="002A6C31" w:rsidRDefault="002A6C31" w:rsidP="002A6C31">
      <w:pPr>
        <w:tabs>
          <w:tab w:val="left" w:pos="1134"/>
        </w:tabs>
        <w:jc w:val="center"/>
      </w:pPr>
      <w:r>
        <w:rPr>
          <w:noProof/>
          <w:lang w:eastAsia="ru-RU"/>
        </w:rPr>
        <w:lastRenderedPageBreak/>
        <w:t xml:space="preserve"> </w:t>
      </w:r>
      <w:r>
        <w:rPr>
          <w:noProof/>
          <w:lang w:eastAsia="ru-RU"/>
        </w:rPr>
        <w:drawing>
          <wp:inline distT="0" distB="0" distL="0" distR="0" wp14:anchorId="3313FA86" wp14:editId="207EAFE3">
            <wp:extent cx="3790950" cy="2028825"/>
            <wp:effectExtent l="0" t="0" r="0" b="9525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002BF5" w14:textId="77777777" w:rsidR="002A6C31" w:rsidRDefault="002A6C31" w:rsidP="002A6C31">
      <w:pPr>
        <w:tabs>
          <w:tab w:val="left" w:pos="1134"/>
        </w:tabs>
        <w:jc w:val="center"/>
      </w:pPr>
      <w:r>
        <w:t>Рисунок 2.4 - Форма «Формы»</w:t>
      </w:r>
    </w:p>
    <w:p w14:paraId="3AA3413A" w14:textId="77777777" w:rsidR="002A6C31" w:rsidRDefault="002A6C31" w:rsidP="002A6C31">
      <w:pPr>
        <w:tabs>
          <w:tab w:val="left" w:pos="1134"/>
        </w:tabs>
        <w:jc w:val="center"/>
      </w:pPr>
    </w:p>
    <w:p w14:paraId="240A2537" w14:textId="77777777" w:rsidR="002A6C31" w:rsidRPr="002A6C31" w:rsidRDefault="002A6C31" w:rsidP="002A6C31">
      <w:pPr>
        <w:pStyle w:val="3"/>
        <w:numPr>
          <w:ilvl w:val="2"/>
          <w:numId w:val="16"/>
        </w:numPr>
        <w:spacing w:before="0"/>
        <w:ind w:left="0" w:firstLine="709"/>
        <w:rPr>
          <w:rFonts w:ascii="Times New Roman" w:eastAsia="Times New Roman" w:hAnsi="Times New Roman" w:cs="Times New Roman"/>
          <w:b w:val="0"/>
          <w:color w:val="auto"/>
          <w:lang w:eastAsia="ru-RU"/>
        </w:rPr>
      </w:pPr>
      <w:bookmarkStart w:id="43" w:name="_Toc43125841"/>
      <w:bookmarkStart w:id="44" w:name="_Toc43232803"/>
      <w:bookmarkStart w:id="45" w:name="_Toc43232837"/>
      <w:r w:rsidRPr="002A6C31">
        <w:rPr>
          <w:rFonts w:ascii="Times New Roman" w:eastAsia="Times New Roman" w:hAnsi="Times New Roman" w:cs="Times New Roman"/>
          <w:b w:val="0"/>
          <w:color w:val="auto"/>
          <w:lang w:eastAsia="ru-RU"/>
        </w:rPr>
        <w:t>Описание формы "Заказ"</w:t>
      </w:r>
      <w:bookmarkEnd w:id="43"/>
      <w:bookmarkEnd w:id="44"/>
      <w:bookmarkEnd w:id="45"/>
    </w:p>
    <w:p w14:paraId="34426BF9" w14:textId="77777777" w:rsidR="002A6C31" w:rsidRDefault="002A6C31" w:rsidP="002A6C31">
      <w:pPr>
        <w:tabs>
          <w:tab w:val="left" w:pos="709"/>
        </w:tabs>
      </w:pPr>
      <w:r w:rsidRPr="00CE5BF0">
        <w:t>Форма</w:t>
      </w:r>
      <w:r>
        <w:t xml:space="preserve"> </w:t>
      </w:r>
      <w:r w:rsidRPr="008B3FBE">
        <w:t>«</w:t>
      </w:r>
      <w:r>
        <w:t>Заказ</w:t>
      </w:r>
      <w:r w:rsidRPr="008B3FBE">
        <w:t>»</w:t>
      </w:r>
      <w:r w:rsidRPr="00CE5BF0">
        <w:t xml:space="preserve"> </w:t>
      </w:r>
      <w:r>
        <w:t>предназначена для изменения, добавления или удаления заказа. Форма «Заказ</w:t>
      </w:r>
      <w:r w:rsidR="0089058E">
        <w:t>» представлена на рисунке 2</w:t>
      </w:r>
      <w:r>
        <w:t>.</w:t>
      </w:r>
      <w:r w:rsidR="0089058E">
        <w:t>5</w:t>
      </w:r>
      <w:r>
        <w:t>.</w:t>
      </w:r>
    </w:p>
    <w:p w14:paraId="733503C0" w14:textId="77777777" w:rsidR="002A6C31" w:rsidRDefault="002A6C31" w:rsidP="002A6C31">
      <w:pPr>
        <w:tabs>
          <w:tab w:val="left" w:pos="0"/>
        </w:tabs>
        <w:jc w:val="center"/>
      </w:pPr>
      <w:r>
        <w:rPr>
          <w:noProof/>
          <w:lang w:eastAsia="ru-RU"/>
        </w:rPr>
        <w:drawing>
          <wp:inline distT="0" distB="0" distL="0" distR="0" wp14:anchorId="372E5CB3" wp14:editId="08A71293">
            <wp:extent cx="4210050" cy="3143250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DDC3DA" w14:textId="77777777" w:rsidR="002A6C31" w:rsidRDefault="002A6C31" w:rsidP="002A6C31">
      <w:pPr>
        <w:tabs>
          <w:tab w:val="left" w:pos="1134"/>
        </w:tabs>
        <w:jc w:val="center"/>
      </w:pPr>
      <w:r>
        <w:t xml:space="preserve">Рисунок </w:t>
      </w:r>
      <w:r w:rsidR="0089058E">
        <w:t>2</w:t>
      </w:r>
      <w:r>
        <w:t>.</w:t>
      </w:r>
      <w:r w:rsidR="0089058E">
        <w:t>5</w:t>
      </w:r>
      <w:r>
        <w:t xml:space="preserve"> - Форма «Заказ»</w:t>
      </w:r>
      <w:r w:rsidRPr="006C616B">
        <w:t xml:space="preserve"> </w:t>
      </w:r>
    </w:p>
    <w:p w14:paraId="7DAF59A2" w14:textId="77777777" w:rsidR="002A6C31" w:rsidRDefault="002A6C31" w:rsidP="002A6C31">
      <w:pPr>
        <w:tabs>
          <w:tab w:val="left" w:pos="1134"/>
        </w:tabs>
        <w:jc w:val="center"/>
      </w:pPr>
    </w:p>
    <w:p w14:paraId="4B0E9B14" w14:textId="77777777" w:rsidR="002A6C31" w:rsidRPr="0089058E" w:rsidRDefault="002A6C31" w:rsidP="0089058E">
      <w:pPr>
        <w:pStyle w:val="3"/>
        <w:numPr>
          <w:ilvl w:val="2"/>
          <w:numId w:val="16"/>
        </w:numPr>
        <w:spacing w:before="0"/>
        <w:rPr>
          <w:rFonts w:ascii="Times New Roman" w:eastAsia="Times New Roman" w:hAnsi="Times New Roman" w:cs="Times New Roman"/>
          <w:b w:val="0"/>
          <w:color w:val="auto"/>
          <w:lang w:eastAsia="ru-RU"/>
        </w:rPr>
      </w:pPr>
      <w:bookmarkStart w:id="46" w:name="_Toc43125842"/>
      <w:bookmarkStart w:id="47" w:name="_Toc43232804"/>
      <w:bookmarkStart w:id="48" w:name="_Toc43232838"/>
      <w:r w:rsidRPr="0089058E">
        <w:rPr>
          <w:rFonts w:ascii="Times New Roman" w:eastAsia="Times New Roman" w:hAnsi="Times New Roman" w:cs="Times New Roman"/>
          <w:b w:val="0"/>
          <w:color w:val="auto"/>
          <w:lang w:eastAsia="ru-RU"/>
        </w:rPr>
        <w:t>Описание формы "Клиент"</w:t>
      </w:r>
      <w:bookmarkEnd w:id="46"/>
      <w:bookmarkEnd w:id="47"/>
      <w:bookmarkEnd w:id="48"/>
    </w:p>
    <w:p w14:paraId="0A603898" w14:textId="77777777" w:rsidR="002A6C31" w:rsidRDefault="002A6C31" w:rsidP="002A6C31">
      <w:pPr>
        <w:tabs>
          <w:tab w:val="left" w:pos="0"/>
        </w:tabs>
      </w:pPr>
      <w:r>
        <w:t xml:space="preserve">Форма «Клиент» предназначена для изменения, удаления или добавления нового клиента. Форма «Клиент» представлена на рисунке </w:t>
      </w:r>
      <w:r w:rsidR="0089058E">
        <w:t>2</w:t>
      </w:r>
      <w:r>
        <w:t>.</w:t>
      </w:r>
      <w:r w:rsidR="0089058E">
        <w:t>6</w:t>
      </w:r>
      <w:r>
        <w:t xml:space="preserve"> </w:t>
      </w:r>
    </w:p>
    <w:p w14:paraId="2867C908" w14:textId="77777777" w:rsidR="002A6C31" w:rsidRDefault="002A6C31" w:rsidP="002A6C31">
      <w:pPr>
        <w:tabs>
          <w:tab w:val="left" w:pos="0"/>
        </w:tabs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0C805930" wp14:editId="32EA3A5D">
            <wp:extent cx="4400550" cy="2019739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03749" cy="2021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97F905" w14:textId="77777777" w:rsidR="002A6C31" w:rsidRDefault="002A6C31" w:rsidP="002A6C31">
      <w:pPr>
        <w:tabs>
          <w:tab w:val="left" w:pos="0"/>
        </w:tabs>
        <w:jc w:val="center"/>
      </w:pPr>
      <w:r>
        <w:t xml:space="preserve">Рисунок </w:t>
      </w:r>
      <w:r w:rsidR="0089058E">
        <w:t>2</w:t>
      </w:r>
      <w:r>
        <w:t>.</w:t>
      </w:r>
      <w:r w:rsidR="0089058E">
        <w:t>6</w:t>
      </w:r>
      <w:r>
        <w:t xml:space="preserve"> – Форма «Клиент»</w:t>
      </w:r>
    </w:p>
    <w:p w14:paraId="513908BC" w14:textId="77777777" w:rsidR="002A6C31" w:rsidRDefault="002A6C31" w:rsidP="002A6C31">
      <w:pPr>
        <w:tabs>
          <w:tab w:val="left" w:pos="0"/>
        </w:tabs>
        <w:jc w:val="center"/>
      </w:pPr>
    </w:p>
    <w:p w14:paraId="1410FEEC" w14:textId="77777777" w:rsidR="002A6C31" w:rsidRPr="0089058E" w:rsidRDefault="002A6C31" w:rsidP="0089058E">
      <w:pPr>
        <w:pStyle w:val="3"/>
        <w:numPr>
          <w:ilvl w:val="2"/>
          <w:numId w:val="16"/>
        </w:numPr>
        <w:spacing w:before="0"/>
        <w:ind w:left="1225" w:hanging="505"/>
        <w:rPr>
          <w:rFonts w:ascii="Times New Roman" w:eastAsia="Times New Roman" w:hAnsi="Times New Roman" w:cs="Times New Roman"/>
          <w:b w:val="0"/>
          <w:color w:val="auto"/>
          <w:lang w:eastAsia="ru-RU"/>
        </w:rPr>
      </w:pPr>
      <w:bookmarkStart w:id="49" w:name="_Toc485487771"/>
      <w:bookmarkStart w:id="50" w:name="_Toc42769683"/>
      <w:bookmarkStart w:id="51" w:name="_Toc42769840"/>
      <w:bookmarkStart w:id="52" w:name="_Toc43125843"/>
      <w:bookmarkStart w:id="53" w:name="_Toc43232805"/>
      <w:bookmarkStart w:id="54" w:name="_Toc43232839"/>
      <w:r w:rsidRPr="0089058E">
        <w:rPr>
          <w:rFonts w:ascii="Times New Roman" w:eastAsia="Times New Roman" w:hAnsi="Times New Roman" w:cs="Times New Roman"/>
          <w:b w:val="0"/>
          <w:color w:val="auto"/>
          <w:lang w:eastAsia="ru-RU"/>
        </w:rPr>
        <w:t>Описание формы "Сотрудники"</w:t>
      </w:r>
      <w:bookmarkEnd w:id="49"/>
      <w:bookmarkEnd w:id="50"/>
      <w:bookmarkEnd w:id="51"/>
      <w:bookmarkEnd w:id="52"/>
      <w:bookmarkEnd w:id="53"/>
      <w:bookmarkEnd w:id="54"/>
    </w:p>
    <w:p w14:paraId="6B10696A" w14:textId="77777777" w:rsidR="002A6C31" w:rsidRDefault="002A6C31" w:rsidP="002A6C31">
      <w:pPr>
        <w:ind w:firstLine="708"/>
        <w:rPr>
          <w:lang w:eastAsia="ru-RU"/>
        </w:rPr>
      </w:pPr>
      <w:r>
        <w:t xml:space="preserve">Форма «Сотрудники» предназначена для изменения, удаления или добавления нового сотрудника. Форма «Сотрудники» представлена на рисунке </w:t>
      </w:r>
      <w:r w:rsidR="0089058E">
        <w:t>2</w:t>
      </w:r>
      <w:r>
        <w:rPr>
          <w:lang w:eastAsia="ru-RU"/>
        </w:rPr>
        <w:t>.</w:t>
      </w:r>
      <w:r w:rsidR="0089058E">
        <w:rPr>
          <w:lang w:eastAsia="ru-RU"/>
        </w:rPr>
        <w:t>7</w:t>
      </w:r>
      <w:r>
        <w:rPr>
          <w:lang w:eastAsia="ru-RU"/>
        </w:rPr>
        <w:t>.</w:t>
      </w:r>
    </w:p>
    <w:p w14:paraId="6FA904DC" w14:textId="77777777" w:rsidR="002A6C31" w:rsidRPr="00CE5BF0" w:rsidRDefault="002A6C31" w:rsidP="002A6C31">
      <w:pPr>
        <w:jc w:val="center"/>
        <w:rPr>
          <w:lang w:eastAsia="ru-RU"/>
        </w:rPr>
      </w:pPr>
      <w:r>
        <w:rPr>
          <w:noProof/>
          <w:lang w:eastAsia="ru-RU"/>
        </w:rPr>
        <w:drawing>
          <wp:inline distT="0" distB="0" distL="0" distR="0" wp14:anchorId="5ECDD6E7" wp14:editId="19BA42F2">
            <wp:extent cx="5238750" cy="2649924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42558" cy="265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C67C7" w14:textId="77777777" w:rsidR="002A6C31" w:rsidRDefault="002A6C31" w:rsidP="002A6C31">
      <w:pPr>
        <w:tabs>
          <w:tab w:val="left" w:pos="1134"/>
        </w:tabs>
        <w:jc w:val="center"/>
      </w:pPr>
      <w:r>
        <w:t xml:space="preserve">Рисунок </w:t>
      </w:r>
      <w:r w:rsidR="0089058E">
        <w:t>2</w:t>
      </w:r>
      <w:r>
        <w:t>.</w:t>
      </w:r>
      <w:r w:rsidR="0089058E">
        <w:t>7</w:t>
      </w:r>
      <w:r>
        <w:t xml:space="preserve"> – Форма «Сотрудники»</w:t>
      </w:r>
    </w:p>
    <w:p w14:paraId="3C9620E0" w14:textId="77777777" w:rsidR="0089058E" w:rsidRDefault="0089058E" w:rsidP="002A6C31">
      <w:pPr>
        <w:tabs>
          <w:tab w:val="left" w:pos="1134"/>
        </w:tabs>
        <w:jc w:val="center"/>
      </w:pPr>
    </w:p>
    <w:p w14:paraId="6677F436" w14:textId="77777777" w:rsidR="002A6C31" w:rsidRPr="0089058E" w:rsidRDefault="002A6C31" w:rsidP="0089058E">
      <w:pPr>
        <w:pStyle w:val="3"/>
        <w:numPr>
          <w:ilvl w:val="2"/>
          <w:numId w:val="16"/>
        </w:numPr>
        <w:spacing w:before="0"/>
        <w:ind w:left="1225" w:hanging="505"/>
        <w:rPr>
          <w:rFonts w:ascii="Times New Roman" w:eastAsia="Times New Roman" w:hAnsi="Times New Roman" w:cs="Times New Roman"/>
          <w:b w:val="0"/>
          <w:color w:val="auto"/>
          <w:lang w:eastAsia="ru-RU"/>
        </w:rPr>
      </w:pPr>
      <w:bookmarkStart w:id="55" w:name="_Toc43125844"/>
      <w:bookmarkStart w:id="56" w:name="_Toc43232806"/>
      <w:bookmarkStart w:id="57" w:name="_Toc43232840"/>
      <w:r w:rsidRPr="0089058E">
        <w:rPr>
          <w:rFonts w:ascii="Times New Roman" w:eastAsia="Times New Roman" w:hAnsi="Times New Roman" w:cs="Times New Roman"/>
          <w:b w:val="0"/>
          <w:color w:val="auto"/>
          <w:lang w:eastAsia="ru-RU"/>
        </w:rPr>
        <w:t>Описание формы "Услуга"</w:t>
      </w:r>
      <w:bookmarkEnd w:id="55"/>
      <w:bookmarkEnd w:id="56"/>
      <w:bookmarkEnd w:id="57"/>
    </w:p>
    <w:p w14:paraId="22E0965C" w14:textId="77777777" w:rsidR="002A6C31" w:rsidRDefault="002A6C31" w:rsidP="002A6C31">
      <w:pPr>
        <w:tabs>
          <w:tab w:val="left" w:pos="709"/>
        </w:tabs>
        <w:rPr>
          <w:noProof/>
          <w:lang w:eastAsia="ru-RU"/>
        </w:rPr>
      </w:pPr>
      <w:r>
        <w:t>Форма «Услуга» предназначена для изменения, удаления или добавления новой услуги. Форма «Сотрудники» представлена на рисунке </w:t>
      </w:r>
      <w:r w:rsidR="0089058E">
        <w:t>2</w:t>
      </w:r>
      <w:r>
        <w:rPr>
          <w:lang w:eastAsia="ru-RU"/>
        </w:rPr>
        <w:t>.</w:t>
      </w:r>
      <w:r w:rsidR="0089058E">
        <w:rPr>
          <w:lang w:eastAsia="ru-RU"/>
        </w:rPr>
        <w:t>8</w:t>
      </w:r>
      <w:r>
        <w:rPr>
          <w:lang w:eastAsia="ru-RU"/>
        </w:rPr>
        <w:t>.</w:t>
      </w:r>
      <w:r w:rsidRPr="00B70188">
        <w:rPr>
          <w:noProof/>
          <w:lang w:eastAsia="ru-RU"/>
        </w:rPr>
        <w:t xml:space="preserve"> </w:t>
      </w:r>
    </w:p>
    <w:p w14:paraId="1CF4F9A0" w14:textId="77777777" w:rsidR="002A6C31" w:rsidRDefault="002A6C31" w:rsidP="002A6C31">
      <w:pPr>
        <w:tabs>
          <w:tab w:val="left" w:pos="709"/>
        </w:tabs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19A70E64" wp14:editId="38DFC8F4">
            <wp:extent cx="5095875" cy="2313629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99579" cy="2315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193D6C" w14:textId="77777777" w:rsidR="002A6C31" w:rsidRDefault="002A6C31" w:rsidP="002A6C31">
      <w:pPr>
        <w:tabs>
          <w:tab w:val="left" w:pos="709"/>
        </w:tabs>
        <w:jc w:val="center"/>
      </w:pPr>
      <w:r>
        <w:t xml:space="preserve">Рисунок </w:t>
      </w:r>
      <w:r w:rsidR="0089058E">
        <w:t>2</w:t>
      </w:r>
      <w:r>
        <w:t>.</w:t>
      </w:r>
      <w:r w:rsidR="0089058E">
        <w:t>8</w:t>
      </w:r>
      <w:r>
        <w:t xml:space="preserve"> – Форма «Услуга»</w:t>
      </w:r>
    </w:p>
    <w:p w14:paraId="4C565151" w14:textId="77777777" w:rsidR="0089058E" w:rsidRDefault="0089058E" w:rsidP="002A6C31">
      <w:pPr>
        <w:tabs>
          <w:tab w:val="left" w:pos="709"/>
        </w:tabs>
        <w:jc w:val="center"/>
      </w:pPr>
    </w:p>
    <w:p w14:paraId="267A7EA6" w14:textId="77777777" w:rsidR="002A6C31" w:rsidRDefault="002A6C31" w:rsidP="0089058E">
      <w:pPr>
        <w:pStyle w:val="a7"/>
        <w:numPr>
          <w:ilvl w:val="2"/>
          <w:numId w:val="16"/>
        </w:numPr>
        <w:tabs>
          <w:tab w:val="left" w:pos="709"/>
        </w:tabs>
        <w:jc w:val="left"/>
        <w:outlineLvl w:val="2"/>
      </w:pPr>
      <w:bookmarkStart w:id="58" w:name="_Toc43232807"/>
      <w:bookmarkStart w:id="59" w:name="_Toc43232841"/>
      <w:r w:rsidRPr="008960FC">
        <w:t>Описание формы «Услуги и заказы»</w:t>
      </w:r>
      <w:bookmarkEnd w:id="58"/>
      <w:bookmarkEnd w:id="59"/>
    </w:p>
    <w:p w14:paraId="44596133" w14:textId="77777777" w:rsidR="002A6C31" w:rsidRPr="008960FC" w:rsidRDefault="002A6C31" w:rsidP="0089058E">
      <w:pPr>
        <w:tabs>
          <w:tab w:val="left" w:pos="709"/>
        </w:tabs>
      </w:pPr>
      <w:r w:rsidRPr="008960FC">
        <w:t>Форма «Услуги и заказы» предназначена для просмотра заказов и услуг. Форма «Услуги и заказы» представлена на рисунке </w:t>
      </w:r>
      <w:r w:rsidR="0089058E">
        <w:rPr>
          <w:lang w:eastAsia="ru-RU"/>
        </w:rPr>
        <w:t>2</w:t>
      </w:r>
      <w:r>
        <w:rPr>
          <w:lang w:eastAsia="ru-RU"/>
        </w:rPr>
        <w:t>.</w:t>
      </w:r>
      <w:r w:rsidR="0089058E">
        <w:rPr>
          <w:lang w:eastAsia="ru-RU"/>
        </w:rPr>
        <w:t>9</w:t>
      </w:r>
      <w:r w:rsidRPr="008960FC">
        <w:rPr>
          <w:lang w:eastAsia="ru-RU"/>
        </w:rPr>
        <w:t>.</w:t>
      </w:r>
    </w:p>
    <w:p w14:paraId="33F2B287" w14:textId="77777777" w:rsidR="002A6C31" w:rsidRDefault="002A6C31" w:rsidP="002A6C31">
      <w:pPr>
        <w:tabs>
          <w:tab w:val="left" w:pos="709"/>
        </w:tabs>
      </w:pPr>
    </w:p>
    <w:p w14:paraId="00B7A616" w14:textId="77777777" w:rsidR="002A6C31" w:rsidRDefault="002A6C31" w:rsidP="0089058E">
      <w:pPr>
        <w:tabs>
          <w:tab w:val="left" w:pos="709"/>
        </w:tabs>
        <w:ind w:firstLine="0"/>
        <w:jc w:val="center"/>
      </w:pPr>
      <w:r>
        <w:rPr>
          <w:noProof/>
          <w:lang w:eastAsia="ru-RU"/>
        </w:rPr>
        <w:drawing>
          <wp:inline distT="0" distB="0" distL="0" distR="0" wp14:anchorId="7C2CFC13" wp14:editId="64CF5106">
            <wp:extent cx="6119495" cy="4100927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4100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  <w:t xml:space="preserve">Рисунок </w:t>
      </w:r>
      <w:r w:rsidR="0089058E">
        <w:t>2</w:t>
      </w:r>
      <w:r>
        <w:t>.</w:t>
      </w:r>
      <w:r w:rsidR="0089058E">
        <w:t>9</w:t>
      </w:r>
      <w:r>
        <w:t xml:space="preserve"> – Форма «Услуги и заказы»</w:t>
      </w:r>
    </w:p>
    <w:p w14:paraId="206B4095" w14:textId="77777777" w:rsidR="002A6C31" w:rsidRDefault="002A6C31" w:rsidP="002A6C31"/>
    <w:p w14:paraId="4D995C83" w14:textId="77777777" w:rsidR="00703C13" w:rsidRDefault="002A6C31" w:rsidP="0089058E">
      <w:pPr>
        <w:pStyle w:val="1"/>
      </w:pPr>
      <w:r>
        <w:br w:type="page"/>
      </w:r>
      <w:bookmarkStart w:id="60" w:name="_Toc43232808"/>
      <w:bookmarkStart w:id="61" w:name="_Toc43232842"/>
      <w:r w:rsidR="005E4D62">
        <w:lastRenderedPageBreak/>
        <w:t xml:space="preserve">3. </w:t>
      </w:r>
      <w:r w:rsidR="00703C13">
        <w:t>ТЕСТИРОВАНИЕ ПРОГРАММНОГО ОБЕСПЕЧЕНИЯ</w:t>
      </w:r>
      <w:bookmarkEnd w:id="60"/>
      <w:bookmarkEnd w:id="61"/>
    </w:p>
    <w:p w14:paraId="0F7EDE67" w14:textId="77777777" w:rsidR="00EF608F" w:rsidRDefault="00EF608F" w:rsidP="00EF608F"/>
    <w:p w14:paraId="1126D842" w14:textId="77777777" w:rsidR="00EF608F" w:rsidRPr="00001D98" w:rsidRDefault="00EF608F" w:rsidP="00EF608F">
      <w:r>
        <w:t>Модульное тестирование проверяет функциональность и ищет дефекты в частях приложения, которые доступны и могут быть протестированы по-отдельности (модули программ, объекты, классы, функции и т.д.). Все найденные дефекты, как правило, исправляются в коде без формального их описания в системе менеджмента багов (</w:t>
      </w:r>
      <w:proofErr w:type="spellStart"/>
      <w:r>
        <w:t>Bug</w:t>
      </w:r>
      <w:proofErr w:type="spellEnd"/>
      <w:r>
        <w:t xml:space="preserve"> </w:t>
      </w:r>
      <w:proofErr w:type="spellStart"/>
      <w:r>
        <w:t>Tracking</w:t>
      </w:r>
      <w:proofErr w:type="spellEnd"/>
      <w:r>
        <w:t xml:space="preserve"> System).</w:t>
      </w:r>
    </w:p>
    <w:p w14:paraId="1A43105B" w14:textId="77777777" w:rsidR="00EF608F" w:rsidRDefault="00EF608F" w:rsidP="00EF608F">
      <w:r>
        <w:t>Протестируем модуль добавление</w:t>
      </w:r>
      <w:r w:rsidR="0089058E">
        <w:t xml:space="preserve"> и редактирование</w:t>
      </w:r>
      <w:r>
        <w:t xml:space="preserve"> данных. На рисунке 3.1 представлена форма добавления информации.</w:t>
      </w:r>
    </w:p>
    <w:p w14:paraId="19D72543" w14:textId="77777777" w:rsidR="00EF608F" w:rsidRDefault="0089058E" w:rsidP="00EF608F">
      <w:pPr>
        <w:ind w:firstLine="0"/>
        <w:jc w:val="center"/>
      </w:pPr>
      <w:r>
        <w:rPr>
          <w:noProof/>
          <w:lang w:eastAsia="ru-RU"/>
        </w:rPr>
        <w:drawing>
          <wp:inline distT="0" distB="0" distL="0" distR="0" wp14:anchorId="00643138" wp14:editId="1EC0E340">
            <wp:extent cx="4210050" cy="3143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BD49A3" w14:textId="77777777" w:rsidR="00EF608F" w:rsidRDefault="00EF608F" w:rsidP="00EF608F">
      <w:pPr>
        <w:ind w:firstLine="0"/>
        <w:jc w:val="center"/>
      </w:pPr>
      <w:r>
        <w:t xml:space="preserve">Рисунок 3.1 – Форма </w:t>
      </w:r>
      <w:r w:rsidR="0089058E">
        <w:t xml:space="preserve">добавления и редактирования </w:t>
      </w:r>
      <w:r>
        <w:t>информации</w:t>
      </w:r>
    </w:p>
    <w:p w14:paraId="11BEEB4D" w14:textId="77777777" w:rsidR="00EF608F" w:rsidRDefault="00EF608F" w:rsidP="00EF608F">
      <w:pPr>
        <w:ind w:firstLine="0"/>
        <w:jc w:val="center"/>
      </w:pPr>
    </w:p>
    <w:p w14:paraId="6455B0D4" w14:textId="77777777" w:rsidR="00704D76" w:rsidRDefault="00EF608F" w:rsidP="00EF608F">
      <w:r>
        <w:t xml:space="preserve">Данная форма добавляет </w:t>
      </w:r>
      <w:r w:rsidR="0089058E">
        <w:t>заказ</w:t>
      </w:r>
      <w:r>
        <w:t xml:space="preserve"> в </w:t>
      </w:r>
      <w:r w:rsidR="0089058E">
        <w:t xml:space="preserve">определенную </w:t>
      </w:r>
      <w:r>
        <w:t>та</w:t>
      </w:r>
      <w:r w:rsidR="0089058E">
        <w:t>блицу</w:t>
      </w:r>
      <w:r w:rsidRPr="00001D98">
        <w:t>.</w:t>
      </w:r>
      <w:r w:rsidR="0089058E">
        <w:t xml:space="preserve"> В таблицу</w:t>
      </w:r>
      <w:r w:rsidRPr="00001D98">
        <w:t xml:space="preserve"> </w:t>
      </w:r>
      <w:r w:rsidR="0089058E">
        <w:t>заносятся: фамилия клиента</w:t>
      </w:r>
      <w:r w:rsidR="00704D76">
        <w:t xml:space="preserve">, </w:t>
      </w:r>
      <w:r w:rsidR="0089058E">
        <w:t>услуга</w:t>
      </w:r>
      <w:r w:rsidR="00704D76">
        <w:t xml:space="preserve">, </w:t>
      </w:r>
      <w:r w:rsidR="0089058E">
        <w:t>фамилия сотрудника</w:t>
      </w:r>
      <w:r w:rsidR="00704D76">
        <w:t xml:space="preserve">, </w:t>
      </w:r>
      <w:r w:rsidR="0089058E">
        <w:t>дата начала</w:t>
      </w:r>
      <w:r>
        <w:t xml:space="preserve">, </w:t>
      </w:r>
      <w:r w:rsidR="0089058E">
        <w:t>дата завершения.</w:t>
      </w:r>
    </w:p>
    <w:p w14:paraId="466D9646" w14:textId="77777777" w:rsidR="00EF608F" w:rsidRDefault="00EF608F" w:rsidP="00EF608F">
      <w:r>
        <w:t>Аналогично были проверены и протестированы остальные модули:</w:t>
      </w:r>
    </w:p>
    <w:p w14:paraId="752ACC6D" w14:textId="77777777" w:rsidR="00EF608F" w:rsidRDefault="00EF608F" w:rsidP="00EF608F">
      <w:pPr>
        <w:pStyle w:val="a7"/>
        <w:numPr>
          <w:ilvl w:val="0"/>
          <w:numId w:val="7"/>
        </w:numPr>
        <w:ind w:left="0" w:firstLine="709"/>
      </w:pPr>
      <w:r>
        <w:t>модуль редактирования информации;</w:t>
      </w:r>
    </w:p>
    <w:p w14:paraId="05F15901" w14:textId="77777777" w:rsidR="00EF608F" w:rsidRDefault="00EF608F" w:rsidP="00EF608F">
      <w:pPr>
        <w:pStyle w:val="a7"/>
        <w:numPr>
          <w:ilvl w:val="0"/>
          <w:numId w:val="7"/>
        </w:numPr>
        <w:ind w:left="0" w:firstLine="709"/>
      </w:pPr>
      <w:r>
        <w:t xml:space="preserve">модуль удаления информации. </w:t>
      </w:r>
    </w:p>
    <w:p w14:paraId="16F021F4" w14:textId="77777777" w:rsidR="00EF608F" w:rsidRPr="00EF608F" w:rsidRDefault="00EF608F" w:rsidP="00EF608F"/>
    <w:p w14:paraId="15535606" w14:textId="77777777" w:rsidR="00703C13" w:rsidRDefault="00703C13" w:rsidP="00703C13"/>
    <w:p w14:paraId="3917E97D" w14:textId="77777777" w:rsidR="00703C13" w:rsidRDefault="00703C13" w:rsidP="00E61429">
      <w:pPr>
        <w:pStyle w:val="1"/>
      </w:pPr>
      <w:bookmarkStart w:id="62" w:name="_Toc43232809"/>
      <w:bookmarkStart w:id="63" w:name="_Toc43232843"/>
      <w:r>
        <w:lastRenderedPageBreak/>
        <w:t>ЗАКЛЮЧЕНИЕ</w:t>
      </w:r>
      <w:bookmarkEnd w:id="62"/>
      <w:bookmarkEnd w:id="63"/>
    </w:p>
    <w:p w14:paraId="65653AEC" w14:textId="77777777" w:rsidR="003D602E" w:rsidRDefault="003D602E" w:rsidP="003D602E"/>
    <w:p w14:paraId="779259C1" w14:textId="7114DAD4" w:rsidR="003D602E" w:rsidRPr="0028611D" w:rsidRDefault="003D602E" w:rsidP="003D602E">
      <w:r>
        <w:t>В ходе производственной практики</w:t>
      </w:r>
      <w:r w:rsidR="00DF0172">
        <w:t xml:space="preserve"> (преддипломной)</w:t>
      </w:r>
      <w:r w:rsidRPr="0028611D">
        <w:t xml:space="preserve"> была разработана база данных по предметной области </w:t>
      </w:r>
      <w:r w:rsidR="0057107C">
        <w:rPr>
          <w:lang w:eastAsia="ru-RU"/>
        </w:rPr>
        <w:t>«</w:t>
      </w:r>
      <w:r w:rsidR="0057107C" w:rsidRPr="00DF0172">
        <w:rPr>
          <w:highlight w:val="yellow"/>
          <w:lang w:eastAsia="ru-RU"/>
        </w:rPr>
        <w:t>УЧЕ</w:t>
      </w:r>
      <w:r w:rsidR="00704D76" w:rsidRPr="00DF0172">
        <w:rPr>
          <w:highlight w:val="yellow"/>
          <w:lang w:eastAsia="ru-RU"/>
        </w:rPr>
        <w:t xml:space="preserve">Т </w:t>
      </w:r>
      <w:r w:rsidR="0057107C" w:rsidRPr="00DF0172">
        <w:rPr>
          <w:highlight w:val="yellow"/>
          <w:lang w:eastAsia="ru-RU"/>
        </w:rPr>
        <w:t>ЗАКАЗОВ КЛИЕНТОВ</w:t>
      </w:r>
      <w:r w:rsidR="00704D76" w:rsidRPr="00704D76">
        <w:rPr>
          <w:lang w:eastAsia="ru-RU"/>
        </w:rPr>
        <w:t xml:space="preserve">» </w:t>
      </w:r>
      <w:r w:rsidR="00DF0172" w:rsidRPr="00704D76">
        <w:rPr>
          <w:lang w:eastAsia="ru-RU"/>
        </w:rPr>
        <w:t>в условиях</w:t>
      </w:r>
      <w:r w:rsidR="00704D76" w:rsidRPr="00704D76">
        <w:rPr>
          <w:lang w:eastAsia="ru-RU"/>
        </w:rPr>
        <w:t xml:space="preserve"> </w:t>
      </w:r>
      <w:r w:rsidR="0057107C" w:rsidRPr="00DF0172">
        <w:rPr>
          <w:rFonts w:eastAsia="Times New Roman"/>
          <w:caps/>
          <w:color w:val="000000"/>
          <w:highlight w:val="yellow"/>
          <w:lang w:eastAsia="ru-RU"/>
        </w:rPr>
        <w:t xml:space="preserve">ФЛП </w:t>
      </w:r>
      <w:r w:rsidR="00DF0172" w:rsidRPr="00DF0172">
        <w:rPr>
          <w:rFonts w:eastAsia="Times New Roman"/>
          <w:color w:val="000000"/>
          <w:highlight w:val="yellow"/>
          <w:lang w:eastAsia="ru-RU"/>
        </w:rPr>
        <w:t>Иванов</w:t>
      </w:r>
      <w:r w:rsidR="00DF0172" w:rsidRPr="00054674">
        <w:rPr>
          <w:rFonts w:eastAsia="Times New Roman"/>
          <w:color w:val="000000"/>
          <w:lang w:eastAsia="ru-RU"/>
        </w:rPr>
        <w:t xml:space="preserve"> </w:t>
      </w:r>
      <w:proofErr w:type="gramStart"/>
      <w:r w:rsidR="0057107C" w:rsidRPr="00054674">
        <w:rPr>
          <w:rFonts w:eastAsia="Times New Roman"/>
          <w:caps/>
          <w:color w:val="000000"/>
          <w:lang w:eastAsia="ru-RU"/>
        </w:rPr>
        <w:t>А.А.</w:t>
      </w:r>
      <w:r w:rsidR="00704D76" w:rsidRPr="00704D76">
        <w:rPr>
          <w:lang w:eastAsia="ru-RU"/>
        </w:rPr>
        <w:t>.</w:t>
      </w:r>
      <w:proofErr w:type="gramEnd"/>
      <w:r w:rsidR="00704D76">
        <w:rPr>
          <w:lang w:eastAsia="ru-RU"/>
        </w:rPr>
        <w:t xml:space="preserve"> </w:t>
      </w:r>
      <w:r w:rsidRPr="0028611D">
        <w:t>Созданы:</w:t>
      </w:r>
    </w:p>
    <w:p w14:paraId="448A4224" w14:textId="77777777" w:rsidR="003D602E" w:rsidRPr="0028611D" w:rsidRDefault="003D602E" w:rsidP="003D602E">
      <w:pPr>
        <w:numPr>
          <w:ilvl w:val="0"/>
          <w:numId w:val="8"/>
        </w:numPr>
        <w:ind w:left="0" w:firstLine="709"/>
      </w:pPr>
      <w:r>
        <w:t>б</w:t>
      </w:r>
      <w:r w:rsidRPr="0028611D">
        <w:t>аза данных в СУБД MS Access;</w:t>
      </w:r>
    </w:p>
    <w:p w14:paraId="071830D4" w14:textId="77777777" w:rsidR="003D602E" w:rsidRPr="0028611D" w:rsidRDefault="003D602E" w:rsidP="003D602E">
      <w:pPr>
        <w:numPr>
          <w:ilvl w:val="0"/>
          <w:numId w:val="8"/>
        </w:numPr>
        <w:ind w:left="0" w:firstLine="709"/>
      </w:pPr>
      <w:r>
        <w:t>з</w:t>
      </w:r>
      <w:r w:rsidRPr="0028611D">
        <w:t>апросы с использованием языка SQL;</w:t>
      </w:r>
    </w:p>
    <w:p w14:paraId="4615EF03" w14:textId="77777777" w:rsidR="003D602E" w:rsidRPr="0028611D" w:rsidRDefault="003D602E" w:rsidP="003D602E">
      <w:pPr>
        <w:numPr>
          <w:ilvl w:val="0"/>
          <w:numId w:val="8"/>
        </w:numPr>
        <w:ind w:left="0" w:firstLine="709"/>
      </w:pPr>
      <w:r>
        <w:t>п</w:t>
      </w:r>
      <w:r w:rsidRPr="0028611D">
        <w:t>ользовательские формы и отчеты;</w:t>
      </w:r>
    </w:p>
    <w:p w14:paraId="527F1031" w14:textId="77777777" w:rsidR="003D602E" w:rsidRPr="0028611D" w:rsidRDefault="003D602E" w:rsidP="003D602E">
      <w:pPr>
        <w:numPr>
          <w:ilvl w:val="0"/>
          <w:numId w:val="8"/>
        </w:numPr>
        <w:ind w:left="0" w:firstLine="709"/>
      </w:pPr>
      <w:r>
        <w:t>г</w:t>
      </w:r>
      <w:r w:rsidRPr="0028611D">
        <w:t>лавная кнопочная форма.</w:t>
      </w:r>
    </w:p>
    <w:p w14:paraId="6F9D1A4A" w14:textId="77777777" w:rsidR="003D602E" w:rsidRPr="003D602E" w:rsidRDefault="003D602E" w:rsidP="003D602E">
      <w:r w:rsidRPr="0028611D">
        <w:t>В результате проектирования б</w:t>
      </w:r>
      <w:r>
        <w:t>ыли решены задачи: группировка</w:t>
      </w:r>
      <w:r w:rsidRPr="0028611D">
        <w:t xml:space="preserve"> и структурирование данных в таблицах, так же были разработаны формы для редактирования, добавления и удаления записей в таблицах. Была разработана главная кнопочная форма для навигации по базам данных.</w:t>
      </w:r>
      <w:r>
        <w:t xml:space="preserve"> </w:t>
      </w:r>
    </w:p>
    <w:p w14:paraId="790677B3" w14:textId="77777777" w:rsidR="00703C13" w:rsidRDefault="00703C13" w:rsidP="00703C13"/>
    <w:p w14:paraId="082B00BF" w14:textId="77777777" w:rsidR="00703C13" w:rsidRDefault="00703C13">
      <w:pPr>
        <w:spacing w:after="160" w:line="259" w:lineRule="auto"/>
        <w:ind w:firstLine="0"/>
        <w:jc w:val="left"/>
      </w:pPr>
      <w:r>
        <w:br w:type="page"/>
      </w:r>
    </w:p>
    <w:p w14:paraId="74C85675" w14:textId="77777777" w:rsidR="00703C13" w:rsidRDefault="00703C13" w:rsidP="00703C13">
      <w:pPr>
        <w:pStyle w:val="1"/>
      </w:pPr>
      <w:bookmarkStart w:id="64" w:name="_Toc43232810"/>
      <w:bookmarkStart w:id="65" w:name="_Toc43232844"/>
      <w:r>
        <w:lastRenderedPageBreak/>
        <w:t>СПИСОК ИСПОЛЬЗОВАННЫХ ИСТОЧНИКОВ</w:t>
      </w:r>
      <w:bookmarkEnd w:id="64"/>
      <w:bookmarkEnd w:id="65"/>
    </w:p>
    <w:p w14:paraId="44A9B3C0" w14:textId="77777777" w:rsidR="00E41717" w:rsidRDefault="00E41717" w:rsidP="00E41717"/>
    <w:p w14:paraId="3D61A04C" w14:textId="77777777" w:rsidR="0057107C" w:rsidRPr="00947D3D" w:rsidRDefault="0057107C" w:rsidP="0057107C">
      <w:pPr>
        <w:pStyle w:val="a7"/>
        <w:numPr>
          <w:ilvl w:val="0"/>
          <w:numId w:val="17"/>
        </w:numPr>
      </w:pPr>
      <w:r w:rsidRPr="00947D3D">
        <w:t xml:space="preserve">Кириллов В. В. </w:t>
      </w:r>
      <w:proofErr w:type="spellStart"/>
      <w:r w:rsidRPr="00947D3D">
        <w:t>Структуризированный</w:t>
      </w:r>
      <w:proofErr w:type="spellEnd"/>
      <w:r w:rsidRPr="00947D3D">
        <w:t xml:space="preserve"> язык запр</w:t>
      </w:r>
      <w:r>
        <w:t>осов (SQL) [Электронный ресурс]</w:t>
      </w:r>
      <w:r w:rsidRPr="00947D3D">
        <w:t>: учеб. пособие/В. В. Кириллов, 148 Библиографический список Г.Ю. Громов. СПб.: Изд-во С.-</w:t>
      </w:r>
      <w:proofErr w:type="spellStart"/>
      <w:r w:rsidRPr="00947D3D">
        <w:t>Петерб</w:t>
      </w:r>
      <w:proofErr w:type="spellEnd"/>
      <w:r w:rsidRPr="00947D3D">
        <w:t xml:space="preserve">. гос. ин-та точной механики и оптики (техн. ун-т). Режим доступа: http://citforum. </w:t>
      </w:r>
      <w:proofErr w:type="spellStart"/>
      <w:r w:rsidRPr="00947D3D">
        <w:t>ru</w:t>
      </w:r>
      <w:proofErr w:type="spellEnd"/>
      <w:r w:rsidRPr="00947D3D">
        <w:t>/</w:t>
      </w:r>
      <w:proofErr w:type="spellStart"/>
      <w:r w:rsidRPr="00947D3D">
        <w:t>database</w:t>
      </w:r>
      <w:proofErr w:type="spellEnd"/>
      <w:r w:rsidRPr="00947D3D">
        <w:t>/</w:t>
      </w:r>
      <w:proofErr w:type="spellStart"/>
      <w:r w:rsidRPr="00947D3D">
        <w:t>sql_kg</w:t>
      </w:r>
      <w:proofErr w:type="spellEnd"/>
      <w:r w:rsidRPr="00947D3D">
        <w:t xml:space="preserve">/index.shtml. </w:t>
      </w:r>
      <w:proofErr w:type="spellStart"/>
      <w:r w:rsidRPr="00947D3D">
        <w:t>Загл</w:t>
      </w:r>
      <w:proofErr w:type="spellEnd"/>
      <w:r w:rsidRPr="00947D3D">
        <w:t xml:space="preserve">. с экрана. </w:t>
      </w:r>
    </w:p>
    <w:p w14:paraId="654F4B64" w14:textId="77777777" w:rsidR="0057107C" w:rsidRPr="00947D3D" w:rsidRDefault="0057107C" w:rsidP="0057107C">
      <w:pPr>
        <w:pStyle w:val="a7"/>
        <w:numPr>
          <w:ilvl w:val="0"/>
          <w:numId w:val="17"/>
        </w:numPr>
      </w:pPr>
      <w:proofErr w:type="spellStart"/>
      <w:r w:rsidRPr="00947D3D">
        <w:t>Мартишин</w:t>
      </w:r>
      <w:proofErr w:type="spellEnd"/>
      <w:r w:rsidRPr="00947D3D">
        <w:t xml:space="preserve">, С. А. Проектирование и реализация баз данных в СУБД MySQL с использованием MySQL </w:t>
      </w:r>
      <w:proofErr w:type="spellStart"/>
      <w:r w:rsidRPr="00947D3D">
        <w:t>Workbench</w:t>
      </w:r>
      <w:proofErr w:type="spellEnd"/>
      <w:r w:rsidRPr="00947D3D">
        <w:t>: Учебное пособие</w:t>
      </w:r>
      <w:r>
        <w:t xml:space="preserve"> / С.А. </w:t>
      </w:r>
      <w:proofErr w:type="spellStart"/>
      <w:r>
        <w:t>Мартишин</w:t>
      </w:r>
      <w:proofErr w:type="spellEnd"/>
      <w:r>
        <w:t xml:space="preserve"> и др. - Москва</w:t>
      </w:r>
      <w:r w:rsidRPr="00947D3D">
        <w:t>: ИД ФОРУМ: НИ</w:t>
      </w:r>
      <w:r>
        <w:t>Ц Инфра-М, 2012. - 160 с.: ил.;</w:t>
      </w:r>
      <w:r w:rsidRPr="00947D3D">
        <w:t xml:space="preserve"> </w:t>
      </w:r>
      <w:r>
        <w:t>- (Высшее образование). - Текст</w:t>
      </w:r>
      <w:r w:rsidRPr="00947D3D">
        <w:t xml:space="preserve">: электронный. - URL: </w:t>
      </w:r>
      <w:hyperlink r:id="rId17" w:history="1">
        <w:r w:rsidRPr="00947D3D">
          <w:t>https://znanium.com/catalog/product/318518</w:t>
        </w:r>
      </w:hyperlink>
      <w:r w:rsidRPr="00947D3D">
        <w:t xml:space="preserve"> (дата обращения: 20.11.2019).</w:t>
      </w:r>
    </w:p>
    <w:p w14:paraId="2E0C159E" w14:textId="77777777" w:rsidR="0057107C" w:rsidRPr="00947D3D" w:rsidRDefault="0057107C" w:rsidP="0057107C">
      <w:pPr>
        <w:pStyle w:val="a7"/>
        <w:numPr>
          <w:ilvl w:val="0"/>
          <w:numId w:val="17"/>
        </w:numPr>
      </w:pPr>
      <w:r w:rsidRPr="00947D3D">
        <w:t>Маркин</w:t>
      </w:r>
      <w:r>
        <w:t>, А. В. Программирование на SQL</w:t>
      </w:r>
      <w:r w:rsidRPr="00947D3D">
        <w:t>: учебное пособие для среднего профессионального образования / А. В. Маркин. — Мос</w:t>
      </w:r>
      <w:r>
        <w:t>ква</w:t>
      </w:r>
      <w:r w:rsidRPr="00947D3D">
        <w:t xml:space="preserve">: Издательство </w:t>
      </w:r>
      <w:proofErr w:type="spellStart"/>
      <w:r w:rsidRPr="00947D3D">
        <w:t>Юрайт</w:t>
      </w:r>
      <w:proofErr w:type="spellEnd"/>
      <w:r w:rsidRPr="00947D3D">
        <w:t>, 2019. — 435 с. — (П</w:t>
      </w:r>
      <w:r>
        <w:t>рофессиональное образование). — Текст</w:t>
      </w:r>
      <w:r w:rsidRPr="00947D3D">
        <w:t xml:space="preserve">: электронный // ЭБС </w:t>
      </w:r>
      <w:proofErr w:type="spellStart"/>
      <w:r w:rsidRPr="00947D3D">
        <w:t>Юрайт</w:t>
      </w:r>
      <w:proofErr w:type="spellEnd"/>
      <w:r w:rsidRPr="00947D3D">
        <w:t xml:space="preserve"> [сайт]. — URL: </w:t>
      </w:r>
      <w:hyperlink r:id="rId18" w:tgtFrame="_blank" w:history="1">
        <w:r w:rsidRPr="00947D3D">
          <w:t>https://new-prod.biblio-online.ru/bcode/444499</w:t>
        </w:r>
      </w:hyperlink>
      <w:r w:rsidRPr="00947D3D">
        <w:t> (дата обращения: 20.11.2019).</w:t>
      </w:r>
    </w:p>
    <w:p w14:paraId="20A62385" w14:textId="77777777" w:rsidR="0057107C" w:rsidRPr="00947D3D" w:rsidRDefault="0057107C" w:rsidP="0057107C">
      <w:pPr>
        <w:pStyle w:val="a7"/>
        <w:numPr>
          <w:ilvl w:val="0"/>
          <w:numId w:val="17"/>
        </w:numPr>
      </w:pPr>
      <w:r>
        <w:t>Нестеров, С. А. Базы данных</w:t>
      </w:r>
      <w:r w:rsidRPr="00947D3D">
        <w:t>: учебник и практикум для среднего профессионального образов</w:t>
      </w:r>
      <w:r>
        <w:t>ания / С. А. Нестеров. — Москва</w:t>
      </w:r>
      <w:r w:rsidRPr="00947D3D">
        <w:t xml:space="preserve">: Издательство </w:t>
      </w:r>
      <w:proofErr w:type="spellStart"/>
      <w:r w:rsidRPr="00947D3D">
        <w:t>Юрайт</w:t>
      </w:r>
      <w:proofErr w:type="spellEnd"/>
      <w:r w:rsidRPr="00947D3D">
        <w:t>, 2019. — 230 с. — (Професс</w:t>
      </w:r>
      <w:r>
        <w:t>иональное образование). — Текст</w:t>
      </w:r>
      <w:r w:rsidRPr="00947D3D">
        <w:t xml:space="preserve">: электронный // ЭБС </w:t>
      </w:r>
      <w:proofErr w:type="spellStart"/>
      <w:r w:rsidRPr="00947D3D">
        <w:t>Юрайт</w:t>
      </w:r>
      <w:proofErr w:type="spellEnd"/>
      <w:r w:rsidRPr="00947D3D">
        <w:t xml:space="preserve"> [сайт]. — URL: </w:t>
      </w:r>
      <w:hyperlink r:id="rId19" w:tgtFrame="_blank" w:history="1">
        <w:r w:rsidRPr="00947D3D">
          <w:t>https://new-prod.biblio-online.ru/bcode/445770</w:t>
        </w:r>
      </w:hyperlink>
      <w:r w:rsidRPr="00947D3D">
        <w:t> (дата обращения: 20.11.2019).</w:t>
      </w:r>
    </w:p>
    <w:p w14:paraId="20AD65FB" w14:textId="77777777" w:rsidR="0057107C" w:rsidRPr="007858D5" w:rsidRDefault="0057107C" w:rsidP="0057107C">
      <w:pPr>
        <w:pStyle w:val="a7"/>
        <w:numPr>
          <w:ilvl w:val="0"/>
          <w:numId w:val="17"/>
        </w:numPr>
        <w:rPr>
          <w:rFonts w:asciiTheme="minorHAnsi" w:hAnsiTheme="minorHAnsi" w:cstheme="minorBidi"/>
          <w:sz w:val="22"/>
          <w:szCs w:val="22"/>
        </w:rPr>
      </w:pPr>
      <w:proofErr w:type="spellStart"/>
      <w:r w:rsidRPr="007858D5">
        <w:t>Бекаревич</w:t>
      </w:r>
      <w:proofErr w:type="spellEnd"/>
      <w:r w:rsidRPr="007858D5">
        <w:t xml:space="preserve">, Ю. Б. Самоучитель MS Office Access 2016 / Ю. Б. </w:t>
      </w:r>
      <w:proofErr w:type="spellStart"/>
      <w:r w:rsidRPr="007858D5">
        <w:t>Бекаревич</w:t>
      </w:r>
      <w:proofErr w:type="spellEnd"/>
      <w:r w:rsidRPr="007858D5">
        <w:t>, Н. В. Пушкина. — СПб.: БХВ-Петербург, 2017. — 480 с.: ил. — (Самоучитель)</w:t>
      </w:r>
    </w:p>
    <w:p w14:paraId="372E1EA8" w14:textId="77777777" w:rsidR="0057107C" w:rsidRPr="007858D5" w:rsidRDefault="0057107C" w:rsidP="0057107C">
      <w:pPr>
        <w:pStyle w:val="a7"/>
        <w:numPr>
          <w:ilvl w:val="0"/>
          <w:numId w:val="17"/>
        </w:numPr>
        <w:rPr>
          <w:rFonts w:asciiTheme="minorHAnsi" w:hAnsiTheme="minorHAnsi" w:cstheme="minorBidi"/>
          <w:sz w:val="22"/>
          <w:szCs w:val="22"/>
        </w:rPr>
      </w:pPr>
      <w:r w:rsidRPr="007858D5">
        <w:t>Обучение работ</w:t>
      </w:r>
      <w:r>
        <w:t>е с Access [Электронный ресурс]</w:t>
      </w:r>
      <w:r w:rsidRPr="007858D5">
        <w:t xml:space="preserve">: Режим доступа: </w:t>
      </w:r>
      <w:hyperlink r:id="rId20" w:history="1">
        <w:r w:rsidRPr="007858D5">
          <w:t>https://support.office.com/ru-ru/article/Обучение-работе-с-access-a5ffb1ef-4cc4-4d79-a862-e2dda6ef38e6</w:t>
        </w:r>
      </w:hyperlink>
      <w:r w:rsidRPr="007858D5">
        <w:t xml:space="preserve">. </w:t>
      </w:r>
      <w:proofErr w:type="spellStart"/>
      <w:r w:rsidRPr="007858D5">
        <w:t>Загл</w:t>
      </w:r>
      <w:proofErr w:type="spellEnd"/>
      <w:r w:rsidRPr="007858D5">
        <w:t>. с экрана.</w:t>
      </w:r>
    </w:p>
    <w:p w14:paraId="7F5AF004" w14:textId="77777777" w:rsidR="00C44217" w:rsidRDefault="00C44217">
      <w:pPr>
        <w:spacing w:after="160" w:line="259" w:lineRule="auto"/>
        <w:ind w:firstLine="0"/>
        <w:jc w:val="left"/>
      </w:pPr>
      <w:r>
        <w:br w:type="page"/>
      </w:r>
    </w:p>
    <w:p w14:paraId="5EB6B340" w14:textId="77777777" w:rsidR="00704D76" w:rsidRDefault="00704D76" w:rsidP="00704D76">
      <w:pPr>
        <w:pStyle w:val="1"/>
        <w:jc w:val="right"/>
        <w:rPr>
          <w:rFonts w:cs="Times New Roman"/>
          <w:color w:val="000000" w:themeColor="text1"/>
          <w:szCs w:val="28"/>
        </w:rPr>
      </w:pPr>
      <w:bookmarkStart w:id="66" w:name="_Toc42021623"/>
      <w:bookmarkStart w:id="67" w:name="_Toc43232811"/>
      <w:bookmarkStart w:id="68" w:name="_Toc43232845"/>
      <w:r>
        <w:rPr>
          <w:rFonts w:cs="Times New Roman"/>
          <w:color w:val="000000" w:themeColor="text1"/>
          <w:szCs w:val="28"/>
        </w:rPr>
        <w:lastRenderedPageBreak/>
        <w:t>ПРИЛОЖЕНИЕ А</w:t>
      </w:r>
      <w:bookmarkEnd w:id="66"/>
      <w:bookmarkEnd w:id="67"/>
      <w:bookmarkEnd w:id="68"/>
      <w:r>
        <w:rPr>
          <w:rFonts w:cs="Times New Roman"/>
          <w:color w:val="000000" w:themeColor="text1"/>
          <w:szCs w:val="28"/>
        </w:rPr>
        <w:t xml:space="preserve"> </w:t>
      </w:r>
    </w:p>
    <w:p w14:paraId="22078A60" w14:textId="77777777" w:rsidR="0057107C" w:rsidRDefault="0057107C" w:rsidP="0057107C">
      <w:pPr>
        <w:jc w:val="center"/>
      </w:pPr>
      <w:bookmarkStart w:id="69" w:name="_Toc11433001"/>
      <w:bookmarkStart w:id="70" w:name="_Toc42021624"/>
      <w:r>
        <w:t>Листинг кода программного обеспечения</w:t>
      </w:r>
    </w:p>
    <w:p w14:paraId="16543C7A" w14:textId="77777777" w:rsidR="0057107C" w:rsidRDefault="0057107C" w:rsidP="0057107C">
      <w:pPr>
        <w:jc w:val="center"/>
      </w:pPr>
    </w:p>
    <w:p w14:paraId="38A0BF41" w14:textId="77777777" w:rsidR="0057107C" w:rsidRDefault="0057107C" w:rsidP="0057107C">
      <w:r>
        <w:t>Б.1 Запрос «Сумма заказов выше 6 000 рублей»</w:t>
      </w:r>
    </w:p>
    <w:p w14:paraId="09D5FD87" w14:textId="77777777" w:rsidR="0057107C" w:rsidRDefault="0057107C" w:rsidP="0057107C"/>
    <w:p w14:paraId="716BE082" w14:textId="77777777" w:rsidR="0057107C" w:rsidRPr="00765D69" w:rsidRDefault="0057107C" w:rsidP="0057107C">
      <w:pPr>
        <w:rPr>
          <w:rFonts w:ascii="Courier New" w:hAnsi="Courier New" w:cs="Courier New"/>
          <w:sz w:val="20"/>
          <w:szCs w:val="20"/>
        </w:rPr>
      </w:pPr>
      <w:r w:rsidRPr="00765D69">
        <w:rPr>
          <w:rFonts w:ascii="Courier New" w:hAnsi="Courier New" w:cs="Courier New"/>
          <w:sz w:val="20"/>
          <w:szCs w:val="20"/>
        </w:rPr>
        <w:t xml:space="preserve">SELECT </w:t>
      </w:r>
      <w:proofErr w:type="spellStart"/>
      <w:r w:rsidRPr="00765D69">
        <w:rPr>
          <w:rFonts w:ascii="Courier New" w:hAnsi="Courier New" w:cs="Courier New"/>
          <w:sz w:val="20"/>
          <w:szCs w:val="20"/>
        </w:rPr>
        <w:t>Клиент.Фамилия</w:t>
      </w:r>
      <w:proofErr w:type="spellEnd"/>
      <w:r w:rsidRPr="00765D69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765D69">
        <w:rPr>
          <w:rFonts w:ascii="Courier New" w:hAnsi="Courier New" w:cs="Courier New"/>
          <w:sz w:val="20"/>
          <w:szCs w:val="20"/>
        </w:rPr>
        <w:t>Услуга.Наименование</w:t>
      </w:r>
      <w:proofErr w:type="spellEnd"/>
      <w:r w:rsidRPr="00765D69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765D69">
        <w:rPr>
          <w:rFonts w:ascii="Courier New" w:hAnsi="Courier New" w:cs="Courier New"/>
          <w:sz w:val="20"/>
          <w:szCs w:val="20"/>
        </w:rPr>
        <w:t>Сотрудники.Фамилия</w:t>
      </w:r>
      <w:proofErr w:type="spellEnd"/>
      <w:r w:rsidRPr="00765D69"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 w:rsidRPr="00765D69">
        <w:rPr>
          <w:rFonts w:ascii="Courier New" w:hAnsi="Courier New" w:cs="Courier New"/>
          <w:sz w:val="20"/>
          <w:szCs w:val="20"/>
        </w:rPr>
        <w:t>Заказ.[</w:t>
      </w:r>
      <w:proofErr w:type="gramEnd"/>
      <w:r w:rsidRPr="00765D69">
        <w:rPr>
          <w:rFonts w:ascii="Courier New" w:hAnsi="Courier New" w:cs="Courier New"/>
          <w:sz w:val="20"/>
          <w:szCs w:val="20"/>
        </w:rPr>
        <w:t>Дата начала], Заказ.[Дата завершения], Услуга.[Цена услуги]</w:t>
      </w:r>
    </w:p>
    <w:p w14:paraId="5290CB78" w14:textId="77777777" w:rsidR="0057107C" w:rsidRPr="00765D69" w:rsidRDefault="0057107C" w:rsidP="0057107C">
      <w:pPr>
        <w:rPr>
          <w:rFonts w:ascii="Courier New" w:hAnsi="Courier New" w:cs="Courier New"/>
          <w:sz w:val="20"/>
          <w:szCs w:val="20"/>
        </w:rPr>
      </w:pPr>
      <w:r w:rsidRPr="00765D69">
        <w:rPr>
          <w:rFonts w:ascii="Courier New" w:hAnsi="Courier New" w:cs="Courier New"/>
          <w:sz w:val="20"/>
          <w:szCs w:val="20"/>
        </w:rPr>
        <w:t xml:space="preserve">FROM Услуга INNER JOIN (Сотрудники INNER JOIN (Клиент INNER JOIN Заказ ON </w:t>
      </w:r>
      <w:proofErr w:type="spellStart"/>
      <w:r w:rsidRPr="00765D69">
        <w:rPr>
          <w:rFonts w:ascii="Courier New" w:hAnsi="Courier New" w:cs="Courier New"/>
          <w:sz w:val="20"/>
          <w:szCs w:val="20"/>
        </w:rPr>
        <w:t>Клиент.КодКлиент</w:t>
      </w:r>
      <w:proofErr w:type="spellEnd"/>
      <w:r w:rsidRPr="00765D69">
        <w:rPr>
          <w:rFonts w:ascii="Courier New" w:hAnsi="Courier New" w:cs="Courier New"/>
          <w:sz w:val="20"/>
          <w:szCs w:val="20"/>
        </w:rPr>
        <w:t xml:space="preserve"> = </w:t>
      </w:r>
      <w:proofErr w:type="gramStart"/>
      <w:r w:rsidRPr="00765D69">
        <w:rPr>
          <w:rFonts w:ascii="Courier New" w:hAnsi="Courier New" w:cs="Courier New"/>
          <w:sz w:val="20"/>
          <w:szCs w:val="20"/>
        </w:rPr>
        <w:t>Заказ.[</w:t>
      </w:r>
      <w:proofErr w:type="gramEnd"/>
      <w:r w:rsidRPr="00765D69">
        <w:rPr>
          <w:rFonts w:ascii="Courier New" w:hAnsi="Courier New" w:cs="Courier New"/>
          <w:sz w:val="20"/>
          <w:szCs w:val="20"/>
        </w:rPr>
        <w:t xml:space="preserve">Фамилия клиента]) ON </w:t>
      </w:r>
      <w:proofErr w:type="spellStart"/>
      <w:r w:rsidRPr="00765D69">
        <w:rPr>
          <w:rFonts w:ascii="Courier New" w:hAnsi="Courier New" w:cs="Courier New"/>
          <w:sz w:val="20"/>
          <w:szCs w:val="20"/>
        </w:rPr>
        <w:t>Сотрудники.КодСотрудник</w:t>
      </w:r>
      <w:proofErr w:type="spellEnd"/>
      <w:r w:rsidRPr="00765D69">
        <w:rPr>
          <w:rFonts w:ascii="Courier New" w:hAnsi="Courier New" w:cs="Courier New"/>
          <w:sz w:val="20"/>
          <w:szCs w:val="20"/>
        </w:rPr>
        <w:t xml:space="preserve"> = Заказ.[Фамилия сотрудника]) ON </w:t>
      </w:r>
      <w:proofErr w:type="spellStart"/>
      <w:r w:rsidRPr="00765D69">
        <w:rPr>
          <w:rFonts w:ascii="Courier New" w:hAnsi="Courier New" w:cs="Courier New"/>
          <w:sz w:val="20"/>
          <w:szCs w:val="20"/>
        </w:rPr>
        <w:t>Услуга.КодУслуг</w:t>
      </w:r>
      <w:proofErr w:type="spellEnd"/>
      <w:r w:rsidRPr="00765D69">
        <w:rPr>
          <w:rFonts w:ascii="Courier New" w:hAnsi="Courier New" w:cs="Courier New"/>
          <w:sz w:val="20"/>
          <w:szCs w:val="20"/>
        </w:rPr>
        <w:t xml:space="preserve"> = </w:t>
      </w:r>
      <w:proofErr w:type="spellStart"/>
      <w:r w:rsidRPr="00765D69">
        <w:rPr>
          <w:rFonts w:ascii="Courier New" w:hAnsi="Courier New" w:cs="Courier New"/>
          <w:sz w:val="20"/>
          <w:szCs w:val="20"/>
        </w:rPr>
        <w:t>Заказ.Услуга</w:t>
      </w:r>
      <w:proofErr w:type="spellEnd"/>
    </w:p>
    <w:p w14:paraId="17DA9855" w14:textId="77777777" w:rsidR="0057107C" w:rsidRDefault="0057107C" w:rsidP="0057107C">
      <w:pPr>
        <w:rPr>
          <w:rFonts w:ascii="Courier New" w:hAnsi="Courier New" w:cs="Courier New"/>
          <w:sz w:val="20"/>
          <w:szCs w:val="20"/>
        </w:rPr>
      </w:pPr>
      <w:r w:rsidRPr="00765D69">
        <w:rPr>
          <w:rFonts w:ascii="Courier New" w:hAnsi="Courier New" w:cs="Courier New"/>
          <w:sz w:val="20"/>
          <w:szCs w:val="20"/>
        </w:rPr>
        <w:t>WHERE (((</w:t>
      </w:r>
      <w:proofErr w:type="gramStart"/>
      <w:r w:rsidRPr="00765D69">
        <w:rPr>
          <w:rFonts w:ascii="Courier New" w:hAnsi="Courier New" w:cs="Courier New"/>
          <w:sz w:val="20"/>
          <w:szCs w:val="20"/>
        </w:rPr>
        <w:t>Услуга.[</w:t>
      </w:r>
      <w:proofErr w:type="gramEnd"/>
      <w:r w:rsidRPr="00765D69">
        <w:rPr>
          <w:rFonts w:ascii="Courier New" w:hAnsi="Courier New" w:cs="Courier New"/>
          <w:sz w:val="20"/>
          <w:szCs w:val="20"/>
        </w:rPr>
        <w:t>Цена услуги])&gt;"6000"));</w:t>
      </w:r>
    </w:p>
    <w:p w14:paraId="3812B146" w14:textId="77777777" w:rsidR="0057107C" w:rsidRDefault="0057107C" w:rsidP="0057107C">
      <w:pPr>
        <w:rPr>
          <w:rFonts w:ascii="Courier New" w:hAnsi="Courier New" w:cs="Courier New"/>
          <w:sz w:val="20"/>
          <w:szCs w:val="20"/>
        </w:rPr>
      </w:pPr>
    </w:p>
    <w:p w14:paraId="40278D57" w14:textId="77777777" w:rsidR="0057107C" w:rsidRPr="00765D69" w:rsidRDefault="0057107C" w:rsidP="0057107C">
      <w:r w:rsidRPr="00765D69">
        <w:t>Б.2 Запрос «Сумма заказов ниже 7 000 рублей»</w:t>
      </w:r>
    </w:p>
    <w:p w14:paraId="48662450" w14:textId="77777777" w:rsidR="0057107C" w:rsidRDefault="0057107C" w:rsidP="0057107C">
      <w:pPr>
        <w:rPr>
          <w:rFonts w:ascii="Courier New" w:hAnsi="Courier New" w:cs="Courier New"/>
          <w:sz w:val="20"/>
          <w:szCs w:val="20"/>
        </w:rPr>
      </w:pPr>
    </w:p>
    <w:p w14:paraId="118BE583" w14:textId="77777777" w:rsidR="0057107C" w:rsidRPr="00765D69" w:rsidRDefault="0057107C" w:rsidP="0057107C">
      <w:pPr>
        <w:rPr>
          <w:rFonts w:ascii="Courier New" w:hAnsi="Courier New" w:cs="Courier New"/>
          <w:sz w:val="20"/>
          <w:szCs w:val="20"/>
        </w:rPr>
      </w:pPr>
      <w:r w:rsidRPr="00765D69">
        <w:rPr>
          <w:rFonts w:ascii="Courier New" w:hAnsi="Courier New" w:cs="Courier New"/>
          <w:sz w:val="20"/>
          <w:szCs w:val="20"/>
        </w:rPr>
        <w:t xml:space="preserve">SELECT </w:t>
      </w:r>
      <w:proofErr w:type="spellStart"/>
      <w:r w:rsidRPr="00765D69">
        <w:rPr>
          <w:rFonts w:ascii="Courier New" w:hAnsi="Courier New" w:cs="Courier New"/>
          <w:sz w:val="20"/>
          <w:szCs w:val="20"/>
        </w:rPr>
        <w:t>Клиент.Фамилия</w:t>
      </w:r>
      <w:proofErr w:type="spellEnd"/>
      <w:r w:rsidRPr="00765D69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765D69">
        <w:rPr>
          <w:rFonts w:ascii="Courier New" w:hAnsi="Courier New" w:cs="Courier New"/>
          <w:sz w:val="20"/>
          <w:szCs w:val="20"/>
        </w:rPr>
        <w:t>Услуга.Наименование</w:t>
      </w:r>
      <w:proofErr w:type="spellEnd"/>
      <w:r w:rsidRPr="00765D69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765D69">
        <w:rPr>
          <w:rFonts w:ascii="Courier New" w:hAnsi="Courier New" w:cs="Courier New"/>
          <w:sz w:val="20"/>
          <w:szCs w:val="20"/>
        </w:rPr>
        <w:t>Сотрудники.Фамилия</w:t>
      </w:r>
      <w:proofErr w:type="spellEnd"/>
      <w:r w:rsidRPr="00765D69"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 w:rsidRPr="00765D69">
        <w:rPr>
          <w:rFonts w:ascii="Courier New" w:hAnsi="Courier New" w:cs="Courier New"/>
          <w:sz w:val="20"/>
          <w:szCs w:val="20"/>
        </w:rPr>
        <w:t>Заказ.[</w:t>
      </w:r>
      <w:proofErr w:type="gramEnd"/>
      <w:r w:rsidRPr="00765D69">
        <w:rPr>
          <w:rFonts w:ascii="Courier New" w:hAnsi="Courier New" w:cs="Courier New"/>
          <w:sz w:val="20"/>
          <w:szCs w:val="20"/>
        </w:rPr>
        <w:t>Дата начала], Заказ.[Дата завершения], Услуга.[Цена услуги]</w:t>
      </w:r>
    </w:p>
    <w:p w14:paraId="3EF07AE7" w14:textId="77777777" w:rsidR="0057107C" w:rsidRPr="00765D69" w:rsidRDefault="0057107C" w:rsidP="0057107C">
      <w:pPr>
        <w:rPr>
          <w:rFonts w:ascii="Courier New" w:hAnsi="Courier New" w:cs="Courier New"/>
          <w:sz w:val="20"/>
          <w:szCs w:val="20"/>
        </w:rPr>
      </w:pPr>
      <w:r w:rsidRPr="00765D69">
        <w:rPr>
          <w:rFonts w:ascii="Courier New" w:hAnsi="Courier New" w:cs="Courier New"/>
          <w:sz w:val="20"/>
          <w:szCs w:val="20"/>
        </w:rPr>
        <w:t xml:space="preserve">FROM Услуга INNER JOIN (Сотрудники INNER JOIN (Клиент INNER JOIN Заказ ON </w:t>
      </w:r>
      <w:proofErr w:type="spellStart"/>
      <w:r w:rsidRPr="00765D69">
        <w:rPr>
          <w:rFonts w:ascii="Courier New" w:hAnsi="Courier New" w:cs="Courier New"/>
          <w:sz w:val="20"/>
          <w:szCs w:val="20"/>
        </w:rPr>
        <w:t>Клиент.КодКлиент</w:t>
      </w:r>
      <w:proofErr w:type="spellEnd"/>
      <w:r w:rsidRPr="00765D69">
        <w:rPr>
          <w:rFonts w:ascii="Courier New" w:hAnsi="Courier New" w:cs="Courier New"/>
          <w:sz w:val="20"/>
          <w:szCs w:val="20"/>
        </w:rPr>
        <w:t xml:space="preserve"> = </w:t>
      </w:r>
      <w:proofErr w:type="gramStart"/>
      <w:r w:rsidRPr="00765D69">
        <w:rPr>
          <w:rFonts w:ascii="Courier New" w:hAnsi="Courier New" w:cs="Courier New"/>
          <w:sz w:val="20"/>
          <w:szCs w:val="20"/>
        </w:rPr>
        <w:t>Заказ.[</w:t>
      </w:r>
      <w:proofErr w:type="gramEnd"/>
      <w:r w:rsidRPr="00765D69">
        <w:rPr>
          <w:rFonts w:ascii="Courier New" w:hAnsi="Courier New" w:cs="Courier New"/>
          <w:sz w:val="20"/>
          <w:szCs w:val="20"/>
        </w:rPr>
        <w:t xml:space="preserve">Фамилия клиента]) ON </w:t>
      </w:r>
      <w:proofErr w:type="spellStart"/>
      <w:r w:rsidRPr="00765D69">
        <w:rPr>
          <w:rFonts w:ascii="Courier New" w:hAnsi="Courier New" w:cs="Courier New"/>
          <w:sz w:val="20"/>
          <w:szCs w:val="20"/>
        </w:rPr>
        <w:t>Сотрудники.КодСотрудник</w:t>
      </w:r>
      <w:proofErr w:type="spellEnd"/>
      <w:r w:rsidRPr="00765D69">
        <w:rPr>
          <w:rFonts w:ascii="Courier New" w:hAnsi="Courier New" w:cs="Courier New"/>
          <w:sz w:val="20"/>
          <w:szCs w:val="20"/>
        </w:rPr>
        <w:t xml:space="preserve"> = Заказ.[Фамилия сотрудника]) ON </w:t>
      </w:r>
      <w:proofErr w:type="spellStart"/>
      <w:r w:rsidRPr="00765D69">
        <w:rPr>
          <w:rFonts w:ascii="Courier New" w:hAnsi="Courier New" w:cs="Courier New"/>
          <w:sz w:val="20"/>
          <w:szCs w:val="20"/>
        </w:rPr>
        <w:t>Услуга.КодУслуг</w:t>
      </w:r>
      <w:proofErr w:type="spellEnd"/>
      <w:r w:rsidRPr="00765D69">
        <w:rPr>
          <w:rFonts w:ascii="Courier New" w:hAnsi="Courier New" w:cs="Courier New"/>
          <w:sz w:val="20"/>
          <w:szCs w:val="20"/>
        </w:rPr>
        <w:t xml:space="preserve"> = </w:t>
      </w:r>
      <w:proofErr w:type="spellStart"/>
      <w:r w:rsidRPr="00765D69">
        <w:rPr>
          <w:rFonts w:ascii="Courier New" w:hAnsi="Courier New" w:cs="Courier New"/>
          <w:sz w:val="20"/>
          <w:szCs w:val="20"/>
        </w:rPr>
        <w:t>Заказ.Услуга</w:t>
      </w:r>
      <w:proofErr w:type="spellEnd"/>
    </w:p>
    <w:p w14:paraId="2AA7BF1E" w14:textId="77777777" w:rsidR="0057107C" w:rsidRDefault="0057107C" w:rsidP="0057107C">
      <w:pPr>
        <w:rPr>
          <w:rFonts w:ascii="Courier New" w:hAnsi="Courier New" w:cs="Courier New"/>
          <w:sz w:val="20"/>
          <w:szCs w:val="20"/>
        </w:rPr>
      </w:pPr>
      <w:r w:rsidRPr="00765D69">
        <w:rPr>
          <w:rFonts w:ascii="Courier New" w:hAnsi="Courier New" w:cs="Courier New"/>
          <w:sz w:val="20"/>
          <w:szCs w:val="20"/>
        </w:rPr>
        <w:t>WHERE (((</w:t>
      </w:r>
      <w:proofErr w:type="gramStart"/>
      <w:r w:rsidRPr="00765D69">
        <w:rPr>
          <w:rFonts w:ascii="Courier New" w:hAnsi="Courier New" w:cs="Courier New"/>
          <w:sz w:val="20"/>
          <w:szCs w:val="20"/>
        </w:rPr>
        <w:t>Услуга.[</w:t>
      </w:r>
      <w:proofErr w:type="gramEnd"/>
      <w:r w:rsidRPr="00765D69">
        <w:rPr>
          <w:rFonts w:ascii="Courier New" w:hAnsi="Courier New" w:cs="Courier New"/>
          <w:sz w:val="20"/>
          <w:szCs w:val="20"/>
        </w:rPr>
        <w:t>Цена услуги])&lt;"7000"));</w:t>
      </w:r>
    </w:p>
    <w:p w14:paraId="005BBB84" w14:textId="77777777" w:rsidR="0057107C" w:rsidRDefault="0057107C" w:rsidP="0057107C">
      <w:pPr>
        <w:rPr>
          <w:rFonts w:ascii="Courier New" w:hAnsi="Courier New" w:cs="Courier New"/>
          <w:sz w:val="20"/>
          <w:szCs w:val="20"/>
        </w:rPr>
      </w:pPr>
    </w:p>
    <w:p w14:paraId="5A3573B8" w14:textId="77777777" w:rsidR="0057107C" w:rsidRPr="00765D69" w:rsidRDefault="0057107C" w:rsidP="0057107C">
      <w:r>
        <w:t>Б.3</w:t>
      </w:r>
      <w:r w:rsidRPr="00765D69">
        <w:t xml:space="preserve"> Запрос «Заказы клиента»</w:t>
      </w:r>
    </w:p>
    <w:p w14:paraId="4FA53F99" w14:textId="77777777" w:rsidR="0057107C" w:rsidRDefault="0057107C" w:rsidP="0057107C">
      <w:pPr>
        <w:rPr>
          <w:rFonts w:ascii="Courier New" w:hAnsi="Courier New" w:cs="Courier New"/>
          <w:sz w:val="20"/>
          <w:szCs w:val="20"/>
        </w:rPr>
      </w:pPr>
    </w:p>
    <w:p w14:paraId="1185AC13" w14:textId="77777777" w:rsidR="0057107C" w:rsidRPr="00765D69" w:rsidRDefault="0057107C" w:rsidP="0057107C">
      <w:pPr>
        <w:rPr>
          <w:rFonts w:ascii="Courier New" w:hAnsi="Courier New" w:cs="Courier New"/>
          <w:sz w:val="20"/>
          <w:szCs w:val="20"/>
        </w:rPr>
      </w:pPr>
      <w:r w:rsidRPr="00765D69">
        <w:rPr>
          <w:rFonts w:ascii="Courier New" w:hAnsi="Courier New" w:cs="Courier New"/>
          <w:sz w:val="20"/>
          <w:szCs w:val="20"/>
        </w:rPr>
        <w:t xml:space="preserve">SELECT </w:t>
      </w:r>
      <w:proofErr w:type="spellStart"/>
      <w:r w:rsidRPr="00765D69">
        <w:rPr>
          <w:rFonts w:ascii="Courier New" w:hAnsi="Courier New" w:cs="Courier New"/>
          <w:sz w:val="20"/>
          <w:szCs w:val="20"/>
        </w:rPr>
        <w:t>Клиент.Фамилия</w:t>
      </w:r>
      <w:proofErr w:type="spellEnd"/>
      <w:r w:rsidRPr="00765D69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765D69">
        <w:rPr>
          <w:rFonts w:ascii="Courier New" w:hAnsi="Courier New" w:cs="Courier New"/>
          <w:sz w:val="20"/>
          <w:szCs w:val="20"/>
        </w:rPr>
        <w:t>Услуга.Наименование</w:t>
      </w:r>
      <w:proofErr w:type="spellEnd"/>
      <w:r w:rsidRPr="00765D69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765D69">
        <w:rPr>
          <w:rFonts w:ascii="Courier New" w:hAnsi="Courier New" w:cs="Courier New"/>
          <w:sz w:val="20"/>
          <w:szCs w:val="20"/>
        </w:rPr>
        <w:t>Сотрудники.Фамилия</w:t>
      </w:r>
      <w:proofErr w:type="spellEnd"/>
      <w:r w:rsidRPr="00765D69"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 w:rsidRPr="00765D69">
        <w:rPr>
          <w:rFonts w:ascii="Courier New" w:hAnsi="Courier New" w:cs="Courier New"/>
          <w:sz w:val="20"/>
          <w:szCs w:val="20"/>
        </w:rPr>
        <w:t>Заказ.[</w:t>
      </w:r>
      <w:proofErr w:type="gramEnd"/>
      <w:r w:rsidRPr="00765D69">
        <w:rPr>
          <w:rFonts w:ascii="Courier New" w:hAnsi="Courier New" w:cs="Courier New"/>
          <w:sz w:val="20"/>
          <w:szCs w:val="20"/>
        </w:rPr>
        <w:t>Дата начала], Заказ.[Дата завершения], Услуга.[Цена услуги]</w:t>
      </w:r>
    </w:p>
    <w:p w14:paraId="5027000F" w14:textId="77777777" w:rsidR="0057107C" w:rsidRPr="00765D69" w:rsidRDefault="0057107C" w:rsidP="0057107C">
      <w:pPr>
        <w:rPr>
          <w:rFonts w:ascii="Courier New" w:hAnsi="Courier New" w:cs="Courier New"/>
          <w:sz w:val="20"/>
          <w:szCs w:val="20"/>
        </w:rPr>
      </w:pPr>
      <w:r w:rsidRPr="00765D69">
        <w:rPr>
          <w:rFonts w:ascii="Courier New" w:hAnsi="Courier New" w:cs="Courier New"/>
          <w:sz w:val="20"/>
          <w:szCs w:val="20"/>
        </w:rPr>
        <w:t xml:space="preserve">FROM Услуга INNER JOIN (Сотрудники INNER JOIN (Клиент INNER JOIN Заказ ON </w:t>
      </w:r>
      <w:proofErr w:type="spellStart"/>
      <w:r w:rsidRPr="00765D69">
        <w:rPr>
          <w:rFonts w:ascii="Courier New" w:hAnsi="Courier New" w:cs="Courier New"/>
          <w:sz w:val="20"/>
          <w:szCs w:val="20"/>
        </w:rPr>
        <w:t>Клиент.КодКлиент</w:t>
      </w:r>
      <w:proofErr w:type="spellEnd"/>
      <w:r w:rsidRPr="00765D69">
        <w:rPr>
          <w:rFonts w:ascii="Courier New" w:hAnsi="Courier New" w:cs="Courier New"/>
          <w:sz w:val="20"/>
          <w:szCs w:val="20"/>
        </w:rPr>
        <w:t xml:space="preserve"> = </w:t>
      </w:r>
      <w:proofErr w:type="gramStart"/>
      <w:r w:rsidRPr="00765D69">
        <w:rPr>
          <w:rFonts w:ascii="Courier New" w:hAnsi="Courier New" w:cs="Courier New"/>
          <w:sz w:val="20"/>
          <w:szCs w:val="20"/>
        </w:rPr>
        <w:t>Заказ.[</w:t>
      </w:r>
      <w:proofErr w:type="gramEnd"/>
      <w:r w:rsidRPr="00765D69">
        <w:rPr>
          <w:rFonts w:ascii="Courier New" w:hAnsi="Courier New" w:cs="Courier New"/>
          <w:sz w:val="20"/>
          <w:szCs w:val="20"/>
        </w:rPr>
        <w:t xml:space="preserve">Фамилия клиента]) ON </w:t>
      </w:r>
      <w:proofErr w:type="spellStart"/>
      <w:r w:rsidRPr="00765D69">
        <w:rPr>
          <w:rFonts w:ascii="Courier New" w:hAnsi="Courier New" w:cs="Courier New"/>
          <w:sz w:val="20"/>
          <w:szCs w:val="20"/>
        </w:rPr>
        <w:t>Сотрудники.КодСотрудник</w:t>
      </w:r>
      <w:proofErr w:type="spellEnd"/>
      <w:r w:rsidRPr="00765D69">
        <w:rPr>
          <w:rFonts w:ascii="Courier New" w:hAnsi="Courier New" w:cs="Courier New"/>
          <w:sz w:val="20"/>
          <w:szCs w:val="20"/>
        </w:rPr>
        <w:t xml:space="preserve"> = Заказ.[Фамилия сотрудника]) ON </w:t>
      </w:r>
      <w:proofErr w:type="spellStart"/>
      <w:r w:rsidRPr="00765D69">
        <w:rPr>
          <w:rFonts w:ascii="Courier New" w:hAnsi="Courier New" w:cs="Courier New"/>
          <w:sz w:val="20"/>
          <w:szCs w:val="20"/>
        </w:rPr>
        <w:t>Услуга.КодУслуг</w:t>
      </w:r>
      <w:proofErr w:type="spellEnd"/>
      <w:r w:rsidRPr="00765D69">
        <w:rPr>
          <w:rFonts w:ascii="Courier New" w:hAnsi="Courier New" w:cs="Courier New"/>
          <w:sz w:val="20"/>
          <w:szCs w:val="20"/>
        </w:rPr>
        <w:t xml:space="preserve"> = </w:t>
      </w:r>
      <w:proofErr w:type="spellStart"/>
      <w:r w:rsidRPr="00765D69">
        <w:rPr>
          <w:rFonts w:ascii="Courier New" w:hAnsi="Courier New" w:cs="Courier New"/>
          <w:sz w:val="20"/>
          <w:szCs w:val="20"/>
        </w:rPr>
        <w:t>Заказ.Услуга</w:t>
      </w:r>
      <w:proofErr w:type="spellEnd"/>
    </w:p>
    <w:p w14:paraId="033A3145" w14:textId="77777777" w:rsidR="0057107C" w:rsidRDefault="0057107C" w:rsidP="0057107C">
      <w:pPr>
        <w:rPr>
          <w:rFonts w:ascii="Courier New" w:hAnsi="Courier New" w:cs="Courier New"/>
          <w:sz w:val="20"/>
          <w:szCs w:val="20"/>
        </w:rPr>
      </w:pPr>
      <w:r w:rsidRPr="00765D69">
        <w:rPr>
          <w:rFonts w:ascii="Courier New" w:hAnsi="Courier New" w:cs="Courier New"/>
          <w:sz w:val="20"/>
          <w:szCs w:val="20"/>
        </w:rPr>
        <w:t>WHERE (((</w:t>
      </w:r>
      <w:proofErr w:type="spellStart"/>
      <w:proofErr w:type="gramStart"/>
      <w:r w:rsidRPr="00765D69">
        <w:rPr>
          <w:rFonts w:ascii="Courier New" w:hAnsi="Courier New" w:cs="Courier New"/>
          <w:sz w:val="20"/>
          <w:szCs w:val="20"/>
        </w:rPr>
        <w:t>Клиент.Фамилия</w:t>
      </w:r>
      <w:proofErr w:type="spellEnd"/>
      <w:r w:rsidRPr="00765D69">
        <w:rPr>
          <w:rFonts w:ascii="Courier New" w:hAnsi="Courier New" w:cs="Courier New"/>
          <w:sz w:val="20"/>
          <w:szCs w:val="20"/>
        </w:rPr>
        <w:t>)=</w:t>
      </w:r>
      <w:proofErr w:type="gramEnd"/>
      <w:r w:rsidRPr="00765D69">
        <w:rPr>
          <w:rFonts w:ascii="Courier New" w:hAnsi="Courier New" w:cs="Courier New"/>
          <w:sz w:val="20"/>
          <w:szCs w:val="20"/>
        </w:rPr>
        <w:t>[Введите фамилию клиента]));</w:t>
      </w:r>
    </w:p>
    <w:p w14:paraId="6A80D42B" w14:textId="77777777" w:rsidR="0057107C" w:rsidRDefault="0057107C" w:rsidP="0057107C">
      <w:pPr>
        <w:rPr>
          <w:rFonts w:ascii="Courier New" w:hAnsi="Courier New" w:cs="Courier New"/>
          <w:sz w:val="20"/>
          <w:szCs w:val="20"/>
        </w:rPr>
      </w:pPr>
    </w:p>
    <w:p w14:paraId="6B5866FD" w14:textId="77777777" w:rsidR="0057107C" w:rsidRDefault="0057107C" w:rsidP="0057107C">
      <w:r w:rsidRPr="00765D69">
        <w:t>Б.4 Запрос «Заказы всех клиентов»</w:t>
      </w:r>
    </w:p>
    <w:p w14:paraId="3973E1EF" w14:textId="77777777" w:rsidR="0057107C" w:rsidRDefault="0057107C" w:rsidP="0057107C"/>
    <w:p w14:paraId="2DAF6890" w14:textId="77777777" w:rsidR="0057107C" w:rsidRPr="00765D69" w:rsidRDefault="0057107C" w:rsidP="0057107C">
      <w:pPr>
        <w:rPr>
          <w:rFonts w:ascii="Courier New" w:hAnsi="Courier New" w:cs="Courier New"/>
          <w:sz w:val="20"/>
          <w:szCs w:val="20"/>
        </w:rPr>
      </w:pPr>
      <w:r w:rsidRPr="00765D69">
        <w:rPr>
          <w:rFonts w:ascii="Courier New" w:hAnsi="Courier New" w:cs="Courier New"/>
          <w:sz w:val="20"/>
          <w:szCs w:val="20"/>
        </w:rPr>
        <w:t xml:space="preserve">SELECT </w:t>
      </w:r>
      <w:proofErr w:type="spellStart"/>
      <w:r w:rsidRPr="00765D69">
        <w:rPr>
          <w:rFonts w:ascii="Courier New" w:hAnsi="Courier New" w:cs="Courier New"/>
          <w:sz w:val="20"/>
          <w:szCs w:val="20"/>
        </w:rPr>
        <w:t>Клиент.Фамилия</w:t>
      </w:r>
      <w:proofErr w:type="spellEnd"/>
      <w:r w:rsidRPr="00765D69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765D69">
        <w:rPr>
          <w:rFonts w:ascii="Courier New" w:hAnsi="Courier New" w:cs="Courier New"/>
          <w:sz w:val="20"/>
          <w:szCs w:val="20"/>
        </w:rPr>
        <w:t>Услуга.Наименование</w:t>
      </w:r>
      <w:proofErr w:type="spellEnd"/>
      <w:r w:rsidRPr="00765D69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765D69">
        <w:rPr>
          <w:rFonts w:ascii="Courier New" w:hAnsi="Courier New" w:cs="Courier New"/>
          <w:sz w:val="20"/>
          <w:szCs w:val="20"/>
        </w:rPr>
        <w:t>Сотрудники.Фамилия</w:t>
      </w:r>
      <w:proofErr w:type="spellEnd"/>
      <w:r w:rsidRPr="00765D69"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 w:rsidRPr="00765D69">
        <w:rPr>
          <w:rFonts w:ascii="Courier New" w:hAnsi="Courier New" w:cs="Courier New"/>
          <w:sz w:val="20"/>
          <w:szCs w:val="20"/>
        </w:rPr>
        <w:t>Заказ.[</w:t>
      </w:r>
      <w:proofErr w:type="gramEnd"/>
      <w:r w:rsidRPr="00765D69">
        <w:rPr>
          <w:rFonts w:ascii="Courier New" w:hAnsi="Courier New" w:cs="Courier New"/>
          <w:sz w:val="20"/>
          <w:szCs w:val="20"/>
        </w:rPr>
        <w:t>Дата начала], Заказ.[Дата завершения], Услуга.[Цена услуги]</w:t>
      </w:r>
    </w:p>
    <w:p w14:paraId="3D4B34E1" w14:textId="77777777" w:rsidR="0057107C" w:rsidRPr="00765D69" w:rsidRDefault="0057107C" w:rsidP="0057107C">
      <w:pPr>
        <w:rPr>
          <w:rFonts w:ascii="Courier New" w:hAnsi="Courier New" w:cs="Courier New"/>
          <w:sz w:val="20"/>
          <w:szCs w:val="20"/>
        </w:rPr>
      </w:pPr>
      <w:r w:rsidRPr="00765D69">
        <w:rPr>
          <w:rFonts w:ascii="Courier New" w:hAnsi="Courier New" w:cs="Courier New"/>
          <w:sz w:val="20"/>
          <w:szCs w:val="20"/>
        </w:rPr>
        <w:t xml:space="preserve">FROM Услуга INNER JOIN (Сотрудники INNER JOIN (Клиент INNER JOIN Заказ ON </w:t>
      </w:r>
      <w:proofErr w:type="spellStart"/>
      <w:r w:rsidRPr="00765D69">
        <w:rPr>
          <w:rFonts w:ascii="Courier New" w:hAnsi="Courier New" w:cs="Courier New"/>
          <w:sz w:val="20"/>
          <w:szCs w:val="20"/>
        </w:rPr>
        <w:t>Клиент.КодКлиент</w:t>
      </w:r>
      <w:proofErr w:type="spellEnd"/>
      <w:r w:rsidRPr="00765D69">
        <w:rPr>
          <w:rFonts w:ascii="Courier New" w:hAnsi="Courier New" w:cs="Courier New"/>
          <w:sz w:val="20"/>
          <w:szCs w:val="20"/>
        </w:rPr>
        <w:t xml:space="preserve"> = </w:t>
      </w:r>
      <w:proofErr w:type="gramStart"/>
      <w:r w:rsidRPr="00765D69">
        <w:rPr>
          <w:rFonts w:ascii="Courier New" w:hAnsi="Courier New" w:cs="Courier New"/>
          <w:sz w:val="20"/>
          <w:szCs w:val="20"/>
        </w:rPr>
        <w:t>Заказ.[</w:t>
      </w:r>
      <w:proofErr w:type="gramEnd"/>
      <w:r w:rsidRPr="00765D69">
        <w:rPr>
          <w:rFonts w:ascii="Courier New" w:hAnsi="Courier New" w:cs="Courier New"/>
          <w:sz w:val="20"/>
          <w:szCs w:val="20"/>
        </w:rPr>
        <w:t xml:space="preserve">Фамилия клиента]) ON </w:t>
      </w:r>
      <w:proofErr w:type="spellStart"/>
      <w:r w:rsidRPr="00765D69">
        <w:rPr>
          <w:rFonts w:ascii="Courier New" w:hAnsi="Courier New" w:cs="Courier New"/>
          <w:sz w:val="20"/>
          <w:szCs w:val="20"/>
        </w:rPr>
        <w:t>Сотрудники.КодСотрудник</w:t>
      </w:r>
      <w:proofErr w:type="spellEnd"/>
      <w:r w:rsidRPr="00765D69">
        <w:rPr>
          <w:rFonts w:ascii="Courier New" w:hAnsi="Courier New" w:cs="Courier New"/>
          <w:sz w:val="20"/>
          <w:szCs w:val="20"/>
        </w:rPr>
        <w:t xml:space="preserve"> = Заказ.[Фамилия сотрудника]) ON </w:t>
      </w:r>
      <w:proofErr w:type="spellStart"/>
      <w:r w:rsidRPr="00765D69">
        <w:rPr>
          <w:rFonts w:ascii="Courier New" w:hAnsi="Courier New" w:cs="Courier New"/>
          <w:sz w:val="20"/>
          <w:szCs w:val="20"/>
        </w:rPr>
        <w:t>Услуга.КодУслуг</w:t>
      </w:r>
      <w:proofErr w:type="spellEnd"/>
      <w:r w:rsidRPr="00765D69">
        <w:rPr>
          <w:rFonts w:ascii="Courier New" w:hAnsi="Courier New" w:cs="Courier New"/>
          <w:sz w:val="20"/>
          <w:szCs w:val="20"/>
        </w:rPr>
        <w:t xml:space="preserve"> = </w:t>
      </w:r>
      <w:proofErr w:type="spellStart"/>
      <w:r w:rsidRPr="00765D69">
        <w:rPr>
          <w:rFonts w:ascii="Courier New" w:hAnsi="Courier New" w:cs="Courier New"/>
          <w:sz w:val="20"/>
          <w:szCs w:val="20"/>
        </w:rPr>
        <w:t>Заказ.Услуга</w:t>
      </w:r>
      <w:proofErr w:type="spellEnd"/>
      <w:r w:rsidRPr="00765D69">
        <w:rPr>
          <w:rFonts w:ascii="Courier New" w:hAnsi="Courier New" w:cs="Courier New"/>
          <w:sz w:val="20"/>
          <w:szCs w:val="20"/>
        </w:rPr>
        <w:t>;</w:t>
      </w:r>
    </w:p>
    <w:p w14:paraId="09386A0B" w14:textId="77777777" w:rsidR="00704D76" w:rsidRDefault="00704D76" w:rsidP="00704D76">
      <w:pPr>
        <w:pStyle w:val="1"/>
        <w:jc w:val="right"/>
        <w:rPr>
          <w:rFonts w:cs="Times New Roman"/>
          <w:color w:val="000000" w:themeColor="text1"/>
          <w:szCs w:val="28"/>
        </w:rPr>
      </w:pPr>
      <w:bookmarkStart w:id="71" w:name="_Toc43232812"/>
      <w:bookmarkStart w:id="72" w:name="_Toc43232846"/>
      <w:r>
        <w:rPr>
          <w:rFonts w:cs="Times New Roman"/>
          <w:color w:val="000000" w:themeColor="text1"/>
          <w:szCs w:val="28"/>
        </w:rPr>
        <w:lastRenderedPageBreak/>
        <w:t>ПРИЛОЖЕНИЕ Б</w:t>
      </w:r>
      <w:bookmarkEnd w:id="69"/>
      <w:bookmarkEnd w:id="70"/>
      <w:bookmarkEnd w:id="71"/>
      <w:bookmarkEnd w:id="72"/>
    </w:p>
    <w:p w14:paraId="5448D45A" w14:textId="77777777" w:rsidR="00704D76" w:rsidRPr="0057107C" w:rsidRDefault="0057107C" w:rsidP="0057107C">
      <w:pPr>
        <w:jc w:val="center"/>
        <w:rPr>
          <w:color w:val="000000" w:themeColor="text1"/>
        </w:rPr>
      </w:pPr>
      <w:r>
        <w:rPr>
          <w:color w:val="000000" w:themeColor="text1"/>
        </w:rPr>
        <w:t>Руководство пользователя</w:t>
      </w:r>
    </w:p>
    <w:p w14:paraId="09076EEB" w14:textId="77777777" w:rsidR="00704D76" w:rsidRDefault="00704D76" w:rsidP="00704D76">
      <w:pPr>
        <w:ind w:firstLine="708"/>
        <w:rPr>
          <w:color w:val="000000" w:themeColor="text1"/>
        </w:rPr>
      </w:pPr>
    </w:p>
    <w:p w14:paraId="7D36E843" w14:textId="77777777" w:rsidR="0057107C" w:rsidRPr="00DA5AAA" w:rsidRDefault="0057107C" w:rsidP="0057107C">
      <w:pPr>
        <w:tabs>
          <w:tab w:val="left" w:pos="709"/>
        </w:tabs>
      </w:pPr>
      <w:r w:rsidRPr="00DA5AAA">
        <w:t>При запуске программы открывается «Главная форма», которая предназначена для перехода между формами. Эта форма первая, которую видит пользователь. Скриншот гла</w:t>
      </w:r>
      <w:r>
        <w:t>вной формы приведен на рисунке Б</w:t>
      </w:r>
      <w:r w:rsidRPr="00DA5AAA">
        <w:t>.1.</w:t>
      </w:r>
    </w:p>
    <w:p w14:paraId="3E7949B3" w14:textId="77777777" w:rsidR="0057107C" w:rsidRPr="009B60DD" w:rsidRDefault="0057107C" w:rsidP="0057107C">
      <w:pPr>
        <w:tabs>
          <w:tab w:val="left" w:pos="0"/>
        </w:tabs>
        <w:jc w:val="center"/>
      </w:pPr>
      <w:r>
        <w:rPr>
          <w:noProof/>
          <w:lang w:eastAsia="ru-RU"/>
        </w:rPr>
        <w:drawing>
          <wp:inline distT="0" distB="0" distL="0" distR="0" wp14:anchorId="68DAC0AD" wp14:editId="2B1E9E71">
            <wp:extent cx="4724400" cy="11811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b="52490"/>
                    <a:stretch/>
                  </pic:blipFill>
                  <pic:spPr bwMode="auto">
                    <a:xfrm>
                      <a:off x="0" y="0"/>
                      <a:ext cx="4724400" cy="1181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0D3F81" w14:textId="77777777" w:rsidR="0057107C" w:rsidRPr="00DA5AAA" w:rsidRDefault="0057107C" w:rsidP="0057107C">
      <w:pPr>
        <w:tabs>
          <w:tab w:val="left" w:pos="0"/>
        </w:tabs>
        <w:jc w:val="center"/>
      </w:pPr>
      <w:r>
        <w:t>Рисунок Б</w:t>
      </w:r>
      <w:r w:rsidRPr="00DA5AAA">
        <w:t>.1 - Главная форма ПО</w:t>
      </w:r>
    </w:p>
    <w:p w14:paraId="6D4A0BC8" w14:textId="77777777" w:rsidR="0057107C" w:rsidRDefault="0057107C" w:rsidP="0057107C">
      <w:pPr>
        <w:jc w:val="left"/>
      </w:pPr>
    </w:p>
    <w:p w14:paraId="4CB2E247" w14:textId="77777777" w:rsidR="0057107C" w:rsidRPr="00DA5AAA" w:rsidRDefault="0057107C" w:rsidP="0057107C">
      <w:pPr>
        <w:tabs>
          <w:tab w:val="left" w:pos="709"/>
        </w:tabs>
      </w:pPr>
      <w:r>
        <w:t>При нажатии на кнопку «Формы» открывается форма с другими разными формами, которые предназначены</w:t>
      </w:r>
      <w:r w:rsidRPr="00DA5AAA">
        <w:t xml:space="preserve"> для изменения</w:t>
      </w:r>
      <w:r>
        <w:t xml:space="preserve"> данных</w:t>
      </w:r>
      <w:r w:rsidRPr="00DA5AAA">
        <w:t>. Скри</w:t>
      </w:r>
      <w:r>
        <w:t>ншот формы приведен на рисунке Б</w:t>
      </w:r>
      <w:r w:rsidRPr="00DA5AAA">
        <w:t>.</w:t>
      </w:r>
      <w:r>
        <w:t>2</w:t>
      </w:r>
      <w:r w:rsidRPr="00DA5AAA">
        <w:t>.</w:t>
      </w:r>
    </w:p>
    <w:p w14:paraId="059FA9EB" w14:textId="77777777" w:rsidR="0057107C" w:rsidRDefault="0057107C" w:rsidP="0057107C">
      <w:pPr>
        <w:tabs>
          <w:tab w:val="left" w:pos="1134"/>
        </w:tabs>
        <w:jc w:val="center"/>
      </w:pPr>
      <w:r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50B1169D" wp14:editId="34BD5C67">
            <wp:extent cx="3790950" cy="20288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4653F7" w14:textId="77777777" w:rsidR="0057107C" w:rsidRPr="00DA5AAA" w:rsidRDefault="0057107C" w:rsidP="0057107C">
      <w:pPr>
        <w:tabs>
          <w:tab w:val="left" w:pos="0"/>
        </w:tabs>
        <w:jc w:val="center"/>
      </w:pPr>
      <w:r>
        <w:t>Рисунок Б</w:t>
      </w:r>
      <w:r w:rsidRPr="00DA5AAA">
        <w:t>.2 - Форма «Формы»</w:t>
      </w:r>
    </w:p>
    <w:p w14:paraId="7A102263" w14:textId="77777777" w:rsidR="0057107C" w:rsidRDefault="0057107C" w:rsidP="0057107C">
      <w:pPr>
        <w:tabs>
          <w:tab w:val="left" w:pos="1134"/>
        </w:tabs>
        <w:jc w:val="center"/>
      </w:pPr>
    </w:p>
    <w:p w14:paraId="5804333D" w14:textId="77777777" w:rsidR="0057107C" w:rsidRPr="00DA5AAA" w:rsidRDefault="0057107C" w:rsidP="0057107C">
      <w:pPr>
        <w:tabs>
          <w:tab w:val="left" w:pos="709"/>
        </w:tabs>
      </w:pPr>
      <w:r>
        <w:t xml:space="preserve">При нажатии на кнопку «Заказ» открывается форма </w:t>
      </w:r>
      <w:r w:rsidRPr="00DA5AAA">
        <w:t>для изменения, добавления или удаления заказа. Форма «Заказ</w:t>
      </w:r>
      <w:r>
        <w:t>» представлена на рисунке Б</w:t>
      </w:r>
      <w:r w:rsidRPr="00DA5AAA">
        <w:t>.</w:t>
      </w:r>
      <w:r>
        <w:t>3</w:t>
      </w:r>
      <w:r w:rsidRPr="00DA5AAA">
        <w:t>.</w:t>
      </w:r>
    </w:p>
    <w:p w14:paraId="342E8DFE" w14:textId="77777777" w:rsidR="0057107C" w:rsidRDefault="0057107C" w:rsidP="0057107C">
      <w:pPr>
        <w:tabs>
          <w:tab w:val="left" w:pos="0"/>
        </w:tabs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5F8EAD50" wp14:editId="7F9BC45A">
            <wp:extent cx="4210050" cy="31432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0A1326" w14:textId="77777777" w:rsidR="0057107C" w:rsidRPr="00DA5AAA" w:rsidRDefault="0057107C" w:rsidP="0057107C">
      <w:pPr>
        <w:tabs>
          <w:tab w:val="left" w:pos="1134"/>
        </w:tabs>
        <w:jc w:val="center"/>
      </w:pPr>
      <w:r>
        <w:t>Рисунок Б</w:t>
      </w:r>
      <w:r w:rsidRPr="00DA5AAA">
        <w:t xml:space="preserve">.3 - Форма «Заказ» </w:t>
      </w:r>
    </w:p>
    <w:p w14:paraId="128D9CC2" w14:textId="77777777" w:rsidR="0057107C" w:rsidRDefault="0057107C" w:rsidP="0057107C">
      <w:pPr>
        <w:tabs>
          <w:tab w:val="left" w:pos="1134"/>
        </w:tabs>
        <w:jc w:val="center"/>
      </w:pPr>
    </w:p>
    <w:p w14:paraId="5DC36D01" w14:textId="77777777" w:rsidR="0057107C" w:rsidRPr="007858D5" w:rsidRDefault="0057107C" w:rsidP="0057107C">
      <w:pPr>
        <w:tabs>
          <w:tab w:val="left" w:pos="709"/>
        </w:tabs>
      </w:pPr>
      <w:r w:rsidRPr="007858D5">
        <w:t>Форма «Клиент» предназначена для изменения, удаления или добавления нового клиента. Форма «К</w:t>
      </w:r>
      <w:r>
        <w:t>лиент» представлена на рисунке Б</w:t>
      </w:r>
      <w:r w:rsidRPr="007858D5">
        <w:t>.</w:t>
      </w:r>
      <w:r>
        <w:t>4</w:t>
      </w:r>
      <w:r w:rsidRPr="007858D5">
        <w:t xml:space="preserve"> </w:t>
      </w:r>
    </w:p>
    <w:p w14:paraId="2D39B7D9" w14:textId="77777777" w:rsidR="0057107C" w:rsidRDefault="0057107C" w:rsidP="0057107C">
      <w:pPr>
        <w:tabs>
          <w:tab w:val="left" w:pos="0"/>
        </w:tabs>
        <w:jc w:val="center"/>
      </w:pPr>
      <w:r>
        <w:rPr>
          <w:noProof/>
          <w:lang w:eastAsia="ru-RU"/>
        </w:rPr>
        <w:drawing>
          <wp:inline distT="0" distB="0" distL="0" distR="0" wp14:anchorId="15C8BF49" wp14:editId="515F2078">
            <wp:extent cx="4400550" cy="2019739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03749" cy="2021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4EDCAC" w14:textId="77777777" w:rsidR="0057107C" w:rsidRPr="007858D5" w:rsidRDefault="0057107C" w:rsidP="0057107C">
      <w:pPr>
        <w:tabs>
          <w:tab w:val="left" w:pos="1134"/>
        </w:tabs>
        <w:jc w:val="center"/>
      </w:pPr>
      <w:r>
        <w:t>Рисунок Б</w:t>
      </w:r>
      <w:r w:rsidRPr="007858D5">
        <w:t>.4 – Форма «Клиент»</w:t>
      </w:r>
    </w:p>
    <w:p w14:paraId="5E7467FB" w14:textId="77777777" w:rsidR="0057107C" w:rsidRDefault="0057107C" w:rsidP="0057107C">
      <w:pPr>
        <w:tabs>
          <w:tab w:val="left" w:pos="0"/>
        </w:tabs>
        <w:jc w:val="center"/>
      </w:pPr>
    </w:p>
    <w:p w14:paraId="32C5FC8C" w14:textId="77777777" w:rsidR="0057107C" w:rsidRPr="007858D5" w:rsidRDefault="0057107C" w:rsidP="0057107C">
      <w:pPr>
        <w:tabs>
          <w:tab w:val="left" w:pos="709"/>
        </w:tabs>
      </w:pPr>
      <w:r w:rsidRPr="007858D5">
        <w:t xml:space="preserve">Форма «Сотрудники» предназначена для изменения, удаления или добавления нового сотрудника. Форма «Сотрудники» представлена на рисунке </w:t>
      </w:r>
      <w:r>
        <w:t>Б</w:t>
      </w:r>
      <w:r w:rsidRPr="007858D5">
        <w:t>.</w:t>
      </w:r>
      <w:r>
        <w:t>5</w:t>
      </w:r>
      <w:r w:rsidRPr="007858D5">
        <w:t>.</w:t>
      </w:r>
    </w:p>
    <w:p w14:paraId="70766411" w14:textId="77777777" w:rsidR="0057107C" w:rsidRPr="00CE5BF0" w:rsidRDefault="0057107C" w:rsidP="0057107C">
      <w:pPr>
        <w:jc w:val="center"/>
        <w:rPr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496D8A56" wp14:editId="0A60F0EB">
            <wp:extent cx="5238750" cy="2649924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42558" cy="265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E9DEE2" w14:textId="77777777" w:rsidR="0057107C" w:rsidRPr="007858D5" w:rsidRDefault="0057107C" w:rsidP="0057107C">
      <w:pPr>
        <w:tabs>
          <w:tab w:val="left" w:pos="1134"/>
        </w:tabs>
        <w:jc w:val="center"/>
      </w:pPr>
      <w:r w:rsidRPr="007858D5">
        <w:t xml:space="preserve">Рисунок </w:t>
      </w:r>
      <w:r>
        <w:t>Б</w:t>
      </w:r>
      <w:r w:rsidRPr="007858D5">
        <w:t>.</w:t>
      </w:r>
      <w:r>
        <w:t>5</w:t>
      </w:r>
      <w:r w:rsidRPr="007858D5">
        <w:t xml:space="preserve"> – Форма «Сотрудники»</w:t>
      </w:r>
    </w:p>
    <w:p w14:paraId="0F183D93" w14:textId="77777777" w:rsidR="0057107C" w:rsidRDefault="0057107C" w:rsidP="0057107C">
      <w:pPr>
        <w:tabs>
          <w:tab w:val="left" w:pos="709"/>
        </w:tabs>
      </w:pPr>
    </w:p>
    <w:p w14:paraId="2FFEF018" w14:textId="77777777" w:rsidR="0057107C" w:rsidRPr="007858D5" w:rsidRDefault="0057107C" w:rsidP="0057107C">
      <w:pPr>
        <w:tabs>
          <w:tab w:val="left" w:pos="709"/>
        </w:tabs>
      </w:pPr>
      <w:r w:rsidRPr="007858D5">
        <w:t>Форма «Услуга» предназначена для изменения, удаления или добавления новой услуги. Форма «Сотрудники» представлена на рисунке </w:t>
      </w:r>
      <w:r>
        <w:t>Б.6</w:t>
      </w:r>
      <w:r w:rsidRPr="007858D5">
        <w:t xml:space="preserve">. </w:t>
      </w:r>
    </w:p>
    <w:p w14:paraId="624D8B54" w14:textId="77777777" w:rsidR="0057107C" w:rsidRDefault="0057107C" w:rsidP="0057107C">
      <w:pPr>
        <w:tabs>
          <w:tab w:val="left" w:pos="709"/>
        </w:tabs>
        <w:jc w:val="center"/>
      </w:pPr>
      <w:r>
        <w:rPr>
          <w:noProof/>
          <w:lang w:eastAsia="ru-RU"/>
        </w:rPr>
        <w:drawing>
          <wp:inline distT="0" distB="0" distL="0" distR="0" wp14:anchorId="44071B85" wp14:editId="5FB7A757">
            <wp:extent cx="5095875" cy="2313629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99579" cy="2315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E701B6" w14:textId="77777777" w:rsidR="0057107C" w:rsidRPr="007858D5" w:rsidRDefault="0057107C" w:rsidP="0057107C">
      <w:pPr>
        <w:tabs>
          <w:tab w:val="left" w:pos="1134"/>
        </w:tabs>
        <w:jc w:val="center"/>
      </w:pPr>
      <w:r>
        <w:t>Рисунок Б</w:t>
      </w:r>
      <w:r w:rsidRPr="007858D5">
        <w:t>.6 – Форма «Услуга»</w:t>
      </w:r>
    </w:p>
    <w:p w14:paraId="6039880B" w14:textId="77777777" w:rsidR="0057107C" w:rsidRDefault="0057107C" w:rsidP="0057107C">
      <w:pPr>
        <w:pStyle w:val="a7"/>
        <w:tabs>
          <w:tab w:val="left" w:pos="709"/>
        </w:tabs>
        <w:ind w:left="1068"/>
      </w:pPr>
    </w:p>
    <w:p w14:paraId="1A25018A" w14:textId="77777777" w:rsidR="0057107C" w:rsidRPr="008960FC" w:rsidRDefault="0057107C" w:rsidP="0057107C">
      <w:pPr>
        <w:tabs>
          <w:tab w:val="left" w:pos="709"/>
        </w:tabs>
      </w:pPr>
      <w:r w:rsidRPr="008960FC">
        <w:t>Форма «Услуги и заказы» предназначена для просмотра заказов и услуг. Форма «Услуги и заказы» представлена на рисунке </w:t>
      </w:r>
      <w:r>
        <w:t>Б.7</w:t>
      </w:r>
      <w:r w:rsidRPr="008960FC">
        <w:t>.</w:t>
      </w:r>
    </w:p>
    <w:p w14:paraId="18B8C20F" w14:textId="77777777" w:rsidR="0057107C" w:rsidRPr="007858D5" w:rsidRDefault="0057107C" w:rsidP="0057107C">
      <w:pPr>
        <w:tabs>
          <w:tab w:val="left" w:pos="709"/>
        </w:tabs>
      </w:pPr>
    </w:p>
    <w:p w14:paraId="02F97266" w14:textId="77777777" w:rsidR="0057107C" w:rsidRPr="007858D5" w:rsidRDefault="0057107C" w:rsidP="0057107C">
      <w:pPr>
        <w:tabs>
          <w:tab w:val="left" w:pos="709"/>
        </w:tabs>
        <w:ind w:firstLine="0"/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239B8F45" wp14:editId="21D41BAA">
            <wp:extent cx="6119495" cy="4100927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4100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  <w:t>Рисунок Б</w:t>
      </w:r>
      <w:r w:rsidRPr="007858D5">
        <w:t>.7 – Форма «Услуги и заказы»</w:t>
      </w:r>
    </w:p>
    <w:p w14:paraId="36A66854" w14:textId="77777777" w:rsidR="0057107C" w:rsidRDefault="0057107C" w:rsidP="0057107C"/>
    <w:p w14:paraId="28FD3DFA" w14:textId="77777777" w:rsidR="00960AAA" w:rsidRPr="0057107C" w:rsidRDefault="00960AAA" w:rsidP="0057107C">
      <w:pPr>
        <w:ind w:firstLine="0"/>
      </w:pPr>
    </w:p>
    <w:sectPr w:rsidR="00960AAA" w:rsidRPr="0057107C" w:rsidSect="00704D76">
      <w:headerReference w:type="default" r:id="rId21"/>
      <w:pgSz w:w="11906" w:h="16838"/>
      <w:pgMar w:top="1134" w:right="850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8D957" w14:textId="77777777" w:rsidR="00624F2A" w:rsidRDefault="00624F2A" w:rsidP="00CA0270">
      <w:pPr>
        <w:spacing w:line="240" w:lineRule="auto"/>
      </w:pPr>
      <w:r>
        <w:separator/>
      </w:r>
    </w:p>
  </w:endnote>
  <w:endnote w:type="continuationSeparator" w:id="0">
    <w:p w14:paraId="158FB1D8" w14:textId="77777777" w:rsidR="00624F2A" w:rsidRDefault="00624F2A" w:rsidP="00CA02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7E663" w14:textId="77777777" w:rsidR="00624F2A" w:rsidRDefault="00624F2A" w:rsidP="00CA0270">
      <w:pPr>
        <w:spacing w:line="240" w:lineRule="auto"/>
      </w:pPr>
      <w:r>
        <w:separator/>
      </w:r>
    </w:p>
  </w:footnote>
  <w:footnote w:type="continuationSeparator" w:id="0">
    <w:p w14:paraId="3F5173F2" w14:textId="77777777" w:rsidR="00624F2A" w:rsidRDefault="00624F2A" w:rsidP="00CA027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33922487"/>
      <w:docPartObj>
        <w:docPartGallery w:val="Page Numbers (Top of Page)"/>
        <w:docPartUnique/>
      </w:docPartObj>
    </w:sdtPr>
    <w:sdtEndPr/>
    <w:sdtContent>
      <w:p w14:paraId="77F0E6F4" w14:textId="77777777" w:rsidR="00194FA3" w:rsidRDefault="00194FA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1429">
          <w:rPr>
            <w:noProof/>
          </w:rPr>
          <w:t>21</w:t>
        </w:r>
        <w:r>
          <w:fldChar w:fldCharType="end"/>
        </w:r>
      </w:p>
    </w:sdtContent>
  </w:sdt>
  <w:p w14:paraId="6FD90D3B" w14:textId="77777777" w:rsidR="001F62FC" w:rsidRDefault="001F62F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41FD6"/>
    <w:multiLevelType w:val="hybridMultilevel"/>
    <w:tmpl w:val="FE1E5AD4"/>
    <w:lvl w:ilvl="0" w:tplc="69AEA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96CA1"/>
    <w:multiLevelType w:val="multilevel"/>
    <w:tmpl w:val="6EBA5D5A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E53856"/>
    <w:multiLevelType w:val="hybridMultilevel"/>
    <w:tmpl w:val="98AA2B30"/>
    <w:lvl w:ilvl="0" w:tplc="23CA85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F15B1"/>
    <w:multiLevelType w:val="hybridMultilevel"/>
    <w:tmpl w:val="96826C0A"/>
    <w:lvl w:ilvl="0" w:tplc="6DEA034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41DC0"/>
    <w:multiLevelType w:val="multilevel"/>
    <w:tmpl w:val="E6469800"/>
    <w:lvl w:ilvl="0">
      <w:start w:val="2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36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A9E2A27"/>
    <w:multiLevelType w:val="multilevel"/>
    <w:tmpl w:val="7242CC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D62EB2"/>
    <w:multiLevelType w:val="hybridMultilevel"/>
    <w:tmpl w:val="43685AEA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76F5263"/>
    <w:multiLevelType w:val="multilevel"/>
    <w:tmpl w:val="1F72AB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color w:val="auto"/>
      </w:rPr>
    </w:lvl>
  </w:abstractNum>
  <w:abstractNum w:abstractNumId="8" w15:restartNumberingAfterBreak="0">
    <w:nsid w:val="3D065D0E"/>
    <w:multiLevelType w:val="hybridMultilevel"/>
    <w:tmpl w:val="627484DC"/>
    <w:lvl w:ilvl="0" w:tplc="62BC5CCC">
      <w:start w:val="1"/>
      <w:numFmt w:val="bullet"/>
      <w:lvlText w:val="-"/>
      <w:lvlJc w:val="left"/>
      <w:pPr>
        <w:tabs>
          <w:tab w:val="num" w:pos="1134"/>
        </w:tabs>
        <w:ind w:firstLine="709"/>
      </w:pPr>
      <w:rPr>
        <w:rFonts w:ascii="Times New Roman" w:hAnsi="Times New Roman" w:hint="default"/>
        <w:b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4C34AA"/>
    <w:multiLevelType w:val="hybridMultilevel"/>
    <w:tmpl w:val="14B0FEB2"/>
    <w:lvl w:ilvl="0" w:tplc="FFFFFFFF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416B6392"/>
    <w:multiLevelType w:val="hybridMultilevel"/>
    <w:tmpl w:val="67C42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050E18"/>
    <w:multiLevelType w:val="hybridMultilevel"/>
    <w:tmpl w:val="E2128A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29A3E87"/>
    <w:multiLevelType w:val="hybridMultilevel"/>
    <w:tmpl w:val="EDEE56FA"/>
    <w:lvl w:ilvl="0" w:tplc="19CCECC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5641B88"/>
    <w:multiLevelType w:val="hybridMultilevel"/>
    <w:tmpl w:val="2EA6EF1C"/>
    <w:lvl w:ilvl="0" w:tplc="86F8411E">
      <w:start w:val="7"/>
      <w:numFmt w:val="decimal"/>
      <w:lvlText w:val="4.3.%1"/>
      <w:lvlJc w:val="left"/>
      <w:pPr>
        <w:ind w:left="106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2683D2C"/>
    <w:multiLevelType w:val="multilevel"/>
    <w:tmpl w:val="0BD2E7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5" w15:restartNumberingAfterBreak="0">
    <w:nsid w:val="75FB5F7C"/>
    <w:multiLevelType w:val="hybridMultilevel"/>
    <w:tmpl w:val="852681C6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8313053"/>
    <w:multiLevelType w:val="multilevel"/>
    <w:tmpl w:val="16A4E782"/>
    <w:lvl w:ilvl="0">
      <w:start w:val="1"/>
      <w:numFmt w:val="bullet"/>
      <w:lvlText w:val="−"/>
      <w:lvlJc w:val="left"/>
      <w:pPr>
        <w:ind w:left="1429" w:firstLine="1069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2149" w:firstLine="1789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869" w:firstLine="2509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3589" w:firstLine="3229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4309" w:firstLine="3949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5029" w:firstLine="4669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749" w:firstLine="5389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6469" w:firstLine="6109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7189" w:firstLine="6829"/>
      </w:pPr>
      <w:rPr>
        <w:rFonts w:ascii="Arial" w:eastAsia="Arial" w:hAnsi="Arial" w:cs="Arial"/>
        <w:vertAlign w:val="baseline"/>
      </w:rPr>
    </w:lvl>
  </w:abstractNum>
  <w:abstractNum w:abstractNumId="17" w15:restartNumberingAfterBreak="0">
    <w:nsid w:val="7D0A4F58"/>
    <w:multiLevelType w:val="hybridMultilevel"/>
    <w:tmpl w:val="37C620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15"/>
  </w:num>
  <w:num w:numId="5">
    <w:abstractNumId w:val="17"/>
  </w:num>
  <w:num w:numId="6">
    <w:abstractNumId w:val="11"/>
  </w:num>
  <w:num w:numId="7">
    <w:abstractNumId w:val="6"/>
  </w:num>
  <w:num w:numId="8">
    <w:abstractNumId w:val="9"/>
  </w:num>
  <w:num w:numId="9">
    <w:abstractNumId w:val="16"/>
  </w:num>
  <w:num w:numId="10">
    <w:abstractNumId w:val="3"/>
  </w:num>
  <w:num w:numId="11">
    <w:abstractNumId w:val="10"/>
  </w:num>
  <w:num w:numId="12">
    <w:abstractNumId w:val="8"/>
  </w:num>
  <w:num w:numId="13">
    <w:abstractNumId w:val="12"/>
  </w:num>
  <w:num w:numId="14">
    <w:abstractNumId w:val="5"/>
  </w:num>
  <w:num w:numId="15">
    <w:abstractNumId w:val="13"/>
  </w:num>
  <w:num w:numId="16">
    <w:abstractNumId w:val="4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B36"/>
    <w:rsid w:val="000632DD"/>
    <w:rsid w:val="00085A83"/>
    <w:rsid w:val="00092C7A"/>
    <w:rsid w:val="000C5F65"/>
    <w:rsid w:val="000D3B36"/>
    <w:rsid w:val="000F13BC"/>
    <w:rsid w:val="001214AB"/>
    <w:rsid w:val="001332E3"/>
    <w:rsid w:val="00174103"/>
    <w:rsid w:val="00194FA3"/>
    <w:rsid w:val="0019694F"/>
    <w:rsid w:val="001D1531"/>
    <w:rsid w:val="001F62FC"/>
    <w:rsid w:val="00214C53"/>
    <w:rsid w:val="0022588A"/>
    <w:rsid w:val="002A6C31"/>
    <w:rsid w:val="00317B8E"/>
    <w:rsid w:val="003A1C9C"/>
    <w:rsid w:val="003D602E"/>
    <w:rsid w:val="00430F08"/>
    <w:rsid w:val="004579EC"/>
    <w:rsid w:val="00487FB9"/>
    <w:rsid w:val="004C0DB6"/>
    <w:rsid w:val="004C248E"/>
    <w:rsid w:val="00502516"/>
    <w:rsid w:val="0050467F"/>
    <w:rsid w:val="00556221"/>
    <w:rsid w:val="0057107C"/>
    <w:rsid w:val="00574F45"/>
    <w:rsid w:val="005E4D62"/>
    <w:rsid w:val="00624F2A"/>
    <w:rsid w:val="00650344"/>
    <w:rsid w:val="006B2E5F"/>
    <w:rsid w:val="006E1E26"/>
    <w:rsid w:val="006E7D07"/>
    <w:rsid w:val="00703C13"/>
    <w:rsid w:val="00704D76"/>
    <w:rsid w:val="00760EB9"/>
    <w:rsid w:val="007843DE"/>
    <w:rsid w:val="007C3B7A"/>
    <w:rsid w:val="007E2FF8"/>
    <w:rsid w:val="0080597D"/>
    <w:rsid w:val="008078CE"/>
    <w:rsid w:val="008113EF"/>
    <w:rsid w:val="0089058E"/>
    <w:rsid w:val="008F3453"/>
    <w:rsid w:val="009243B2"/>
    <w:rsid w:val="00960AAA"/>
    <w:rsid w:val="00A2775F"/>
    <w:rsid w:val="00A43A00"/>
    <w:rsid w:val="00A6609F"/>
    <w:rsid w:val="00AC7B21"/>
    <w:rsid w:val="00B35758"/>
    <w:rsid w:val="00B53A4D"/>
    <w:rsid w:val="00B94BE2"/>
    <w:rsid w:val="00BA049E"/>
    <w:rsid w:val="00BE37A3"/>
    <w:rsid w:val="00BE621C"/>
    <w:rsid w:val="00C44217"/>
    <w:rsid w:val="00C75D14"/>
    <w:rsid w:val="00CA0270"/>
    <w:rsid w:val="00CB098C"/>
    <w:rsid w:val="00D33A93"/>
    <w:rsid w:val="00D76AD0"/>
    <w:rsid w:val="00D85324"/>
    <w:rsid w:val="00DD023F"/>
    <w:rsid w:val="00DF0172"/>
    <w:rsid w:val="00E0659B"/>
    <w:rsid w:val="00E317E9"/>
    <w:rsid w:val="00E41717"/>
    <w:rsid w:val="00E61429"/>
    <w:rsid w:val="00E80909"/>
    <w:rsid w:val="00E91FF7"/>
    <w:rsid w:val="00EF608F"/>
    <w:rsid w:val="00F257C9"/>
    <w:rsid w:val="00F8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2FB2A"/>
  <w15:docId w15:val="{877A5F6A-B014-4BF4-9897-5CDEB2DCF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0270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bCs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CA0270"/>
    <w:pPr>
      <w:keepNext/>
      <w:keepLines/>
      <w:ind w:firstLine="0"/>
      <w:jc w:val="center"/>
      <w:outlineLvl w:val="0"/>
    </w:pPr>
    <w:rPr>
      <w:rFonts w:eastAsiaTheme="majorEastAsia" w:cstheme="majorBidi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A0270"/>
    <w:pPr>
      <w:keepNext/>
      <w:keepLines/>
      <w:outlineLvl w:val="1"/>
    </w:pPr>
    <w:rPr>
      <w:rFonts w:eastAsiaTheme="majorEastAsia" w:cstheme="majorBidi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090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 w:val="0"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0270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0270"/>
    <w:rPr>
      <w:rFonts w:ascii="Times New Roman" w:eastAsia="Calibri" w:hAnsi="Times New Roman" w:cs="Times New Roman"/>
      <w:b/>
      <w:bCs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CA027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0270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CA0270"/>
    <w:rPr>
      <w:rFonts w:ascii="Times New Roman" w:eastAsiaTheme="majorEastAsia" w:hAnsi="Times New Roman" w:cstheme="majorBidi"/>
      <w:bCs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CA0270"/>
    <w:rPr>
      <w:rFonts w:ascii="Times New Roman" w:eastAsiaTheme="majorEastAsia" w:hAnsi="Times New Roman" w:cstheme="majorBidi"/>
      <w:bCs/>
      <w:sz w:val="28"/>
      <w:szCs w:val="26"/>
    </w:rPr>
  </w:style>
  <w:style w:type="paragraph" w:styleId="a7">
    <w:name w:val="List Paragraph"/>
    <w:basedOn w:val="a"/>
    <w:uiPriority w:val="1"/>
    <w:qFormat/>
    <w:rsid w:val="00703C13"/>
    <w:pPr>
      <w:ind w:left="720"/>
      <w:contextualSpacing/>
    </w:pPr>
  </w:style>
  <w:style w:type="paragraph" w:styleId="a8">
    <w:name w:val="TOC Heading"/>
    <w:basedOn w:val="1"/>
    <w:next w:val="a"/>
    <w:uiPriority w:val="39"/>
    <w:unhideWhenUsed/>
    <w:qFormat/>
    <w:rsid w:val="00487FB9"/>
    <w:pPr>
      <w:spacing w:before="240" w:line="259" w:lineRule="auto"/>
      <w:jc w:val="left"/>
      <w:outlineLvl w:val="9"/>
    </w:pPr>
    <w:rPr>
      <w:rFonts w:asciiTheme="majorHAnsi" w:hAnsiTheme="majorHAnsi"/>
      <w:bCs w:val="0"/>
      <w:color w:val="2E74B5" w:themeColor="accent1" w:themeShade="BF"/>
      <w:sz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1214AB"/>
    <w:pPr>
      <w:tabs>
        <w:tab w:val="right" w:leader="dot" w:pos="9638"/>
      </w:tabs>
      <w:spacing w:after="100"/>
      <w:ind w:firstLine="0"/>
    </w:pPr>
  </w:style>
  <w:style w:type="paragraph" w:styleId="21">
    <w:name w:val="toc 2"/>
    <w:basedOn w:val="a"/>
    <w:next w:val="a"/>
    <w:autoRedefine/>
    <w:uiPriority w:val="39"/>
    <w:unhideWhenUsed/>
    <w:rsid w:val="00487FB9"/>
    <w:pPr>
      <w:spacing w:after="100"/>
      <w:ind w:left="280"/>
    </w:pPr>
  </w:style>
  <w:style w:type="character" w:styleId="a9">
    <w:name w:val="Hyperlink"/>
    <w:basedOn w:val="a0"/>
    <w:uiPriority w:val="99"/>
    <w:unhideWhenUsed/>
    <w:rsid w:val="00487FB9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7E2FF8"/>
  </w:style>
  <w:style w:type="paragraph" w:styleId="aa">
    <w:name w:val="Normal (Web)"/>
    <w:basedOn w:val="a"/>
    <w:link w:val="ab"/>
    <w:uiPriority w:val="99"/>
    <w:unhideWhenUsed/>
    <w:rsid w:val="00960AAA"/>
    <w:pPr>
      <w:spacing w:before="100" w:beforeAutospacing="1" w:after="100" w:afterAutospacing="1" w:line="240" w:lineRule="auto"/>
      <w:ind w:firstLine="0"/>
      <w:jc w:val="left"/>
    </w:pPr>
    <w:rPr>
      <w:rFonts w:eastAsiaTheme="minorEastAsia"/>
      <w:bCs w:val="0"/>
      <w:sz w:val="24"/>
      <w:szCs w:val="24"/>
      <w:lang w:eastAsia="ru-RU"/>
    </w:rPr>
  </w:style>
  <w:style w:type="table" w:styleId="ac">
    <w:name w:val="Table Grid"/>
    <w:basedOn w:val="a1"/>
    <w:uiPriority w:val="59"/>
    <w:rsid w:val="00805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7843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843DE"/>
    <w:rPr>
      <w:rFonts w:ascii="Tahoma" w:eastAsia="Calibri" w:hAnsi="Tahoma" w:cs="Tahoma"/>
      <w:bCs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E80909"/>
    <w:rPr>
      <w:rFonts w:asciiTheme="majorHAnsi" w:eastAsiaTheme="majorEastAsia" w:hAnsiTheme="majorHAnsi" w:cstheme="majorBidi"/>
      <w:b/>
      <w:color w:val="5B9BD5" w:themeColor="accent1"/>
      <w:sz w:val="28"/>
      <w:szCs w:val="28"/>
    </w:rPr>
  </w:style>
  <w:style w:type="paragraph" w:styleId="31">
    <w:name w:val="toc 3"/>
    <w:basedOn w:val="a"/>
    <w:next w:val="a"/>
    <w:autoRedefine/>
    <w:uiPriority w:val="39"/>
    <w:unhideWhenUsed/>
    <w:rsid w:val="00092C7A"/>
    <w:pPr>
      <w:spacing w:after="100"/>
      <w:ind w:left="560"/>
    </w:pPr>
  </w:style>
  <w:style w:type="character" w:styleId="af">
    <w:name w:val="Strong"/>
    <w:basedOn w:val="a0"/>
    <w:uiPriority w:val="22"/>
    <w:qFormat/>
    <w:rsid w:val="00704D76"/>
    <w:rPr>
      <w:b/>
      <w:bCs/>
    </w:rPr>
  </w:style>
  <w:style w:type="paragraph" w:customStyle="1" w:styleId="p">
    <w:name w:val="p"/>
    <w:basedOn w:val="a"/>
    <w:link w:val="p0"/>
    <w:qFormat/>
    <w:rsid w:val="00704D76"/>
    <w:pPr>
      <w:contextualSpacing/>
    </w:pPr>
    <w:rPr>
      <w:rFonts w:eastAsiaTheme="minorHAnsi"/>
      <w:bCs w:val="0"/>
      <w:color w:val="000000" w:themeColor="text1"/>
    </w:rPr>
  </w:style>
  <w:style w:type="character" w:customStyle="1" w:styleId="p0">
    <w:name w:val="p Знак"/>
    <w:basedOn w:val="a0"/>
    <w:link w:val="p"/>
    <w:rsid w:val="00704D76"/>
    <w:rPr>
      <w:rFonts w:ascii="Times New Roman" w:hAnsi="Times New Roman" w:cs="Times New Roman"/>
      <w:color w:val="000000" w:themeColor="text1"/>
      <w:sz w:val="28"/>
      <w:szCs w:val="28"/>
    </w:rPr>
  </w:style>
  <w:style w:type="character" w:customStyle="1" w:styleId="ab">
    <w:name w:val="Обычный (Интернет) Знак"/>
    <w:link w:val="aa"/>
    <w:rsid w:val="006E1E2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7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s://new-prod.biblio-online.ru/bcode/444499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znanium.com/catalog/product/318518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yperlink" Target="https://support.office.com/ru-ru/article/&#1054;&#1073;&#1091;&#1095;&#1077;&#1085;&#1080;&#1077;-&#1088;&#1072;&#1073;&#1086;&#1090;&#1077;-&#1089;-access-a5ffb1ef-4cc4-4d79-a862-e2dda6ef38e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yperlink" Target="https://new-prod.biblio-online.ru/bcode/44577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06F3C-EBD1-47EE-A8F5-BD0E6FE89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23</Pages>
  <Words>3337</Words>
  <Characters>19027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Иван Скоробогатов</cp:lastModifiedBy>
  <cp:revision>8</cp:revision>
  <dcterms:created xsi:type="dcterms:W3CDTF">2020-06-16T17:02:00Z</dcterms:created>
  <dcterms:modified xsi:type="dcterms:W3CDTF">2023-05-10T14:56:00Z</dcterms:modified>
</cp:coreProperties>
</file>