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before="107" w:lineRule="auto"/>
        <w:ind w:firstLine="122"/>
        <w:rPr/>
      </w:pPr>
      <w:r w:rsidDel="00000000" w:rsidR="00000000" w:rsidRPr="00000000">
        <w:rPr>
          <w:rtl w:val="0"/>
        </w:rPr>
        <w:t xml:space="preserve">Аттестационный лист по производственной практике (преддипломной)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192"/>
        </w:tabs>
        <w:spacing w:after="0" w:before="45" w:line="240" w:lineRule="auto"/>
        <w:ind w:left="92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Обучающегося(аяся)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yellow"/>
          <w:u w:val="single"/>
          <w:vertAlign w:val="baseline"/>
          <w:rtl w:val="0"/>
        </w:rPr>
        <w:t xml:space="preserve">Иванова Ивана Ивановича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5" w:lineRule="auto"/>
        <w:ind w:left="993" w:right="482" w:firstLine="0"/>
        <w:jc w:val="center"/>
        <w:rPr>
          <w:sz w:val="13"/>
          <w:szCs w:val="13"/>
        </w:rPr>
      </w:pPr>
      <w:r w:rsidDel="00000000" w:rsidR="00000000" w:rsidRPr="00000000">
        <w:rPr>
          <w:sz w:val="13"/>
          <w:szCs w:val="13"/>
          <w:rtl w:val="0"/>
        </w:rPr>
        <w:t xml:space="preserve">(ФИО)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819"/>
          <w:tab w:val="left" w:leader="none" w:pos="10192"/>
        </w:tabs>
        <w:spacing w:after="0" w:before="0" w:line="240" w:lineRule="auto"/>
        <w:ind w:left="92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Студент(ка) 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4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курсе по специальности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09.02.03 Программирование в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  компьютерных системах</w: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584200</wp:posOffset>
                </wp:positionH>
                <wp:positionV relativeFrom="paragraph">
                  <wp:posOffset>203200</wp:posOffset>
                </wp:positionV>
                <wp:extent cx="8890" cy="12700"/>
                <wp:effectExtent b="0" l="0" r="0" t="0"/>
                <wp:wrapTopAndBottom distB="0" distT="0"/>
                <wp:docPr id="215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423413" y="3775555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584200</wp:posOffset>
                </wp:positionH>
                <wp:positionV relativeFrom="paragraph">
                  <wp:posOffset>203200</wp:posOffset>
                </wp:positionV>
                <wp:extent cx="8890" cy="12700"/>
                <wp:effectExtent b="0" l="0" r="0" t="0"/>
                <wp:wrapTopAndBottom distB="0" distT="0"/>
                <wp:docPr id="215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9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7">
      <w:pPr>
        <w:spacing w:before="36" w:lineRule="auto"/>
        <w:ind w:left="4021" w:firstLine="0"/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(код и наименование специальности)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" w:line="240" w:lineRule="auto"/>
        <w:ind w:left="92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успешно прошел (шла) производственную практику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337"/>
          <w:tab w:val="left" w:leader="none" w:pos="4462"/>
          <w:tab w:val="left" w:leader="none" w:pos="6652"/>
          <w:tab w:val="left" w:leader="none" w:pos="8002"/>
          <w:tab w:val="left" w:leader="none" w:pos="10192"/>
        </w:tabs>
        <w:spacing w:after="0" w:before="48" w:line="278.00000000000006" w:lineRule="auto"/>
        <w:ind w:left="922" w:right="49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объеме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36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часов с 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20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04.2023г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 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17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05.2023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в организации/предприятии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yellow"/>
          <w:u w:val="single"/>
          <w:vertAlign w:val="baseline"/>
          <w:rtl w:val="0"/>
        </w:rPr>
        <w:t xml:space="preserve">ФЛП Андреев Иван Сергеевич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______________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584200</wp:posOffset>
                </wp:positionH>
                <wp:positionV relativeFrom="paragraph">
                  <wp:posOffset>165100</wp:posOffset>
                </wp:positionV>
                <wp:extent cx="8890" cy="12700"/>
                <wp:effectExtent b="0" l="0" r="0" t="0"/>
                <wp:wrapTopAndBottom distB="0" distT="0"/>
                <wp:docPr id="21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423413" y="3775555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584200</wp:posOffset>
                </wp:positionH>
                <wp:positionV relativeFrom="paragraph">
                  <wp:posOffset>165100</wp:posOffset>
                </wp:positionV>
                <wp:extent cx="8890" cy="12700"/>
                <wp:effectExtent b="0" l="0" r="0" t="0"/>
                <wp:wrapTopAndBottom distB="0" distT="0"/>
                <wp:docPr id="21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9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B">
      <w:pPr>
        <w:pStyle w:val="Heading1"/>
        <w:spacing w:after="48" w:before="38" w:lineRule="auto"/>
        <w:ind w:right="407" w:firstLine="922"/>
        <w:jc w:val="center"/>
        <w:rPr/>
      </w:pPr>
      <w:r w:rsidDel="00000000" w:rsidR="00000000" w:rsidRPr="00000000">
        <w:rPr>
          <w:rtl w:val="0"/>
        </w:rPr>
        <w:t xml:space="preserve">Виды и качество выполненных работ за период практики</w:t>
      </w:r>
    </w:p>
    <w:tbl>
      <w:tblPr>
        <w:tblStyle w:val="Table1"/>
        <w:tblW w:w="9322.0" w:type="dxa"/>
        <w:jc w:val="left"/>
        <w:tblInd w:w="81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199"/>
        <w:gridCol w:w="1881"/>
        <w:gridCol w:w="2242"/>
        <w:tblGridChange w:id="0">
          <w:tblGrid>
            <w:gridCol w:w="5199"/>
            <w:gridCol w:w="1881"/>
            <w:gridCol w:w="2242"/>
          </w:tblGrid>
        </w:tblGridChange>
      </w:tblGrid>
      <w:tr>
        <w:trPr>
          <w:cantSplit w:val="0"/>
          <w:trHeight w:val="1197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494" w:right="488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Виды и объем работ, выполненных обучающимся во время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8" w:lineRule="auto"/>
              <w:ind w:left="235" w:right="228" w:hanging="1.0000000000000142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производственной практики, согласно программе производственной практики</w:t>
            </w:r>
          </w:p>
        </w:tc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3" w:line="240" w:lineRule="auto"/>
              <w:ind w:left="108" w:right="98" w:firstLine="5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Качество выполненных работ</w:t>
            </w:r>
          </w:p>
        </w:tc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260" w:right="251" w:firstLine="3.000000000000007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Оценка выполненных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8" w:lineRule="auto"/>
              <w:ind w:left="260" w:right="251" w:firstLine="0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работ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(освоил / не освоил)</w:t>
            </w:r>
          </w:p>
        </w:tc>
      </w:tr>
      <w:tr>
        <w:trPr>
          <w:cantSplit w:val="0"/>
          <w:trHeight w:val="321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Инструктаж по охране труда и технике безопасности на предприятии. Изучение правил внутреннего распорядка, правил  и  норм  охраны  труда и техники  безопасности  при работе с вычислительной техникой.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</w:t>
            </w:r>
          </w:p>
        </w:tc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Определение модуля для разработки  программного кода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Выбор необходимого программного обеспечения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Описание сущности задачи, требования к организации сбора и передачи входной информации (с указанием сроков ее поступления), к порядку ее контроля и корректировки. По каждой структурной единице информации необходимо указать наименование, тип (условно-постоянная, нормативно-справочная, переменная), требуемую точность ее числового значения, источник информации (первичный документ, магнитный носитель и т.д.). Первичные документы в заполненном виде поместить в приложение.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Определяются подразделения, которые будут пользоваться выходной   информацией, периодичность решения и ограничения по срокам выдачи  выходной информации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Формулировка выводов, следующих из результатов предыдущего этапа.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Требования к программе должны быть представлены в виде ряда спецификаций, явно определяющих рабочие характеристики будущей программы.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Создается общая структура программы, которая должна удовлетворять спецификациям; определяются общие принципы управления и взаимодействия между различными компонентами программы.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Осуществление разработки кода программного продукта на основе спецификаций на уровне модуля.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Построение блок-схемы разработанного программного кода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 программного средства - процесс выполнения программ на некотором наборе данных, для которого заранее известен результат применения или известны правила поведения этих программ.</w:t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Описать модули, которые были разработаны. Для каждого модуля указать наименования, главные функции, информацию, передаваемую в модуль из модуля, вызываемые из модуля процедуры. При использовании объектно-ориентированных языков указать объекты, свойства и методы этих объектов.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Указать последовательное обращение к объекту и его событиям. Далее рассматривается логика работы каждого модуля. Логика работы модуля отображается последовательным выполнением операций, при работе модуля. К описанию логики работы модуля прилагается символьная схема (блок – схема) работы этого модуля.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Оформление отчета в соответствии с требованиями ГОСТа</w:t>
            </w:r>
          </w:p>
        </w:tc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192"/>
        </w:tabs>
        <w:spacing w:after="0" w:before="0" w:line="276" w:lineRule="auto"/>
        <w:ind w:left="922" w:right="49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192"/>
        </w:tabs>
        <w:spacing w:after="0" w:before="0" w:line="276" w:lineRule="auto"/>
        <w:ind w:left="922" w:right="49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Характеристика учебной и профессиональной деятельности обучающегося во время производственной практики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yellow"/>
          <w:u w:val="single"/>
          <w:vertAlign w:val="baseline"/>
          <w:rtl w:val="0"/>
        </w:rPr>
        <w:t xml:space="preserve">В процессе прохождения практики студент показал хороший уровень теоретических знаний и умений….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584200</wp:posOffset>
                </wp:positionH>
                <wp:positionV relativeFrom="paragraph">
                  <wp:posOffset>165100</wp:posOffset>
                </wp:positionV>
                <wp:extent cx="8890" cy="12700"/>
                <wp:effectExtent b="0" l="0" r="0" t="0"/>
                <wp:wrapTopAndBottom distB="0" distT="0"/>
                <wp:docPr id="216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2423413" y="3775555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584200</wp:posOffset>
                </wp:positionH>
                <wp:positionV relativeFrom="paragraph">
                  <wp:posOffset>165100</wp:posOffset>
                </wp:positionV>
                <wp:extent cx="8890" cy="12700"/>
                <wp:effectExtent b="0" l="0" r="0" t="0"/>
                <wp:wrapTopAndBottom distB="0" distT="0"/>
                <wp:docPr id="216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9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" w:line="240" w:lineRule="auto"/>
        <w:ind w:left="922" w:right="89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Вид профессиональной деятельности обучающегося(ки) в период прохождения        производственной практики и проверяемые результаты освоения профессиональных и общих компетенций по профессиональному модулю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</w:t>
        <w:tab/>
        <w:t xml:space="preserve">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584200</wp:posOffset>
                </wp:positionH>
                <wp:positionV relativeFrom="paragraph">
                  <wp:posOffset>177800</wp:posOffset>
                </wp:positionV>
                <wp:extent cx="8890" cy="12700"/>
                <wp:effectExtent b="0" l="0" r="0" t="0"/>
                <wp:wrapTopAndBottom distB="0" distT="0"/>
                <wp:docPr id="214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423413" y="3775555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584200</wp:posOffset>
                </wp:positionH>
                <wp:positionV relativeFrom="paragraph">
                  <wp:posOffset>177800</wp:posOffset>
                </wp:positionV>
                <wp:extent cx="8890" cy="12700"/>
                <wp:effectExtent b="0" l="0" r="0" t="0"/>
                <wp:wrapTopAndBottom distB="0" distT="0"/>
                <wp:docPr id="21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9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27.0" w:type="dxa"/>
        <w:jc w:val="left"/>
        <w:tblInd w:w="81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02"/>
        <w:gridCol w:w="6028"/>
        <w:gridCol w:w="2197"/>
        <w:tblGridChange w:id="0">
          <w:tblGrid>
            <w:gridCol w:w="1102"/>
            <w:gridCol w:w="6028"/>
            <w:gridCol w:w="2197"/>
          </w:tblGrid>
        </w:tblGridChange>
      </w:tblGrid>
      <w:tr>
        <w:trPr>
          <w:cantSplit w:val="0"/>
          <w:trHeight w:val="1286" w:hRule="atLeast"/>
          <w:tblHeader w:val="0"/>
        </w:trPr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1"/>
                <w:szCs w:val="4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4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Код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1"/>
                <w:szCs w:val="4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54" w:right="8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Наименование результата обучения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0" w:right="188" w:firstLine="302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Результат освоения ОК и ПК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(освоил /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6.99999999999994" w:lineRule="auto"/>
              <w:ind w:left="48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не освоил)</w:t>
            </w:r>
          </w:p>
        </w:tc>
      </w:tr>
      <w:tr>
        <w:trPr>
          <w:cantSplit w:val="0"/>
          <w:trHeight w:val="323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4" w:lineRule="auto"/>
              <w:ind w:left="0" w:right="34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ПК 3.1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Анализировать проектную и техническую документацию на уровне взаимодействия компонент программного обеспечения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" w:hRule="atLeast"/>
          <w:tblHeader w:val="0"/>
        </w:trPr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1" w:lineRule="auto"/>
              <w:ind w:left="0" w:right="34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ПК.3.2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Выполнять интеграцию модулей в программную систему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1" w:lineRule="auto"/>
              <w:ind w:left="0" w:right="34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ПК.3.3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Выполнять отладку программного продукта с использованием специализированных программных средств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4" w:lineRule="auto"/>
              <w:ind w:left="0" w:right="34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ПК.3.4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Осуществлять разработку тестовых наборов и тестовых сценариев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4" w:lineRule="auto"/>
              <w:ind w:left="0" w:right="34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ПК.3.5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Производить инспектирование компонент программного продукта на предмет соответствия стандартам кодирования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4" w:lineRule="auto"/>
              <w:ind w:left="0" w:right="34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ПК.3.6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Разрабатывать технологическую документацию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4" w:lineRule="auto"/>
              <w:ind w:left="0" w:right="401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ОК 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Понимать сущность и социальную значимость своей будущей профессии, проявлять к ней устойчивый интерес.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4" w:lineRule="auto"/>
              <w:ind w:left="0" w:right="401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ОК 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4" w:lineRule="auto"/>
              <w:ind w:left="0" w:right="401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ОК 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Принимать решения в стандартных и нестандартных ситуациях и нести за них ответственность.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4" w:lineRule="auto"/>
              <w:ind w:left="0" w:right="401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ОК 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4" w:lineRule="auto"/>
              <w:ind w:left="0" w:right="401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ОК 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Использовать информационно-коммуникационные технологии в профессиональной деятельности.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4" w:lineRule="auto"/>
              <w:ind w:left="0" w:right="401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ОК 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Работать в коллективе и в команде, эффективно общаться с коллегами, руководством, потребителями.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4" w:lineRule="auto"/>
              <w:ind w:left="0" w:right="401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ОК 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Работать в коллективе и в команде, эффективно общаться с коллегами, руководством, потребителями.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4" w:lineRule="auto"/>
              <w:ind w:left="0" w:right="401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ОК 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Работать в коллективе и в команде, эффективно общаться с коллегами, руководством, потребителями.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4" w:lineRule="auto"/>
              <w:ind w:left="0" w:right="401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ОК 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Работать в коллективе и в команде, эффективно общаться с коллегами, руководством, потребителями.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освоил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Подпись ответственного лица от</w:t>
      </w:r>
    </w:p>
    <w:p w:rsidR="00000000" w:rsidDel="00000000" w:rsidP="00000000" w:rsidRDefault="00000000" w:rsidRPr="00000000" w14:paraId="00000076">
      <w:pPr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предприятия/организации</w:t>
      </w:r>
    </w:p>
    <w:p w:rsidR="00000000" w:rsidDel="00000000" w:rsidP="00000000" w:rsidRDefault="00000000" w:rsidRPr="00000000" w14:paraId="00000077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_____________________________</w:t>
      </w:r>
    </w:p>
    <w:p w:rsidR="00000000" w:rsidDel="00000000" w:rsidP="00000000" w:rsidRDefault="00000000" w:rsidRPr="00000000" w14:paraId="00000079">
      <w:pPr>
        <w:jc w:val="right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jc w:val="center"/>
        <w:rPr>
          <w:sz w:val="14"/>
          <w:szCs w:val="14"/>
        </w:rPr>
      </w:pPr>
      <w:r w:rsidDel="00000000" w:rsidR="00000000" w:rsidRPr="00000000">
        <w:rPr>
          <w:sz w:val="16"/>
          <w:szCs w:val="16"/>
          <w:rtl w:val="0"/>
        </w:rPr>
        <w:t xml:space="preserve">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sz w:val="14"/>
          <w:szCs w:val="14"/>
          <w:rtl w:val="0"/>
        </w:rPr>
        <w:t xml:space="preserve">(ФИО)</w:t>
      </w:r>
    </w:p>
    <w:p w:rsidR="00000000" w:rsidDel="00000000" w:rsidP="00000000" w:rsidRDefault="00000000" w:rsidRPr="00000000" w14:paraId="0000007B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                                                         М.П.</w:t>
      </w:r>
    </w:p>
    <w:p w:rsidR="00000000" w:rsidDel="00000000" w:rsidP="00000000" w:rsidRDefault="00000000" w:rsidRPr="00000000" w14:paraId="0000007C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Подпись руководителя от колледжа</w:t>
      </w:r>
    </w:p>
    <w:p w:rsidR="00000000" w:rsidDel="00000000" w:rsidP="00000000" w:rsidRDefault="00000000" w:rsidRPr="00000000" w14:paraId="0000007F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Дата «17» 05.2023г.                                                            ____________________________</w:t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sz w:val="14"/>
          <w:szCs w:val="14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(ФИО)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10" w:orient="portrait"/>
      <w:pgMar w:bottom="280" w:top="1020" w:left="780" w:right="440" w:header="712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ru-RU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922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uiPriority w:val="1"/>
    <w:qFormat w:val="1"/>
    <w:rsid w:val="00025D9D"/>
    <w:pPr>
      <w:widowControl w:val="0"/>
      <w:autoSpaceDE w:val="0"/>
      <w:autoSpaceDN w:val="0"/>
      <w:spacing w:after="0" w:line="240" w:lineRule="auto"/>
    </w:pPr>
    <w:rPr>
      <w:rFonts w:ascii="Times New Roman" w:cs="Times New Roman" w:eastAsia="Times New Roman" w:hAnsi="Times New Roman"/>
    </w:rPr>
  </w:style>
  <w:style w:type="paragraph" w:styleId="1">
    <w:name w:val="heading 1"/>
    <w:basedOn w:val="a"/>
    <w:link w:val="10"/>
    <w:uiPriority w:val="1"/>
    <w:qFormat w:val="1"/>
    <w:rsid w:val="00025D9D"/>
    <w:pPr>
      <w:ind w:left="922"/>
      <w:outlineLvl w:val="0"/>
    </w:pPr>
    <w:rPr>
      <w:b w:val="1"/>
      <w:bCs w:val="1"/>
      <w:sz w:val="28"/>
      <w:szCs w:val="28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basedOn w:val="a0"/>
    <w:link w:val="1"/>
    <w:uiPriority w:val="1"/>
    <w:rsid w:val="00025D9D"/>
    <w:rPr>
      <w:rFonts w:ascii="Times New Roman" w:cs="Times New Roman" w:eastAsia="Times New Roman" w:hAnsi="Times New Roman"/>
      <w:b w:val="1"/>
      <w:bCs w:val="1"/>
      <w:sz w:val="28"/>
      <w:szCs w:val="28"/>
    </w:rPr>
  </w:style>
  <w:style w:type="table" w:styleId="TableNormal" w:customStyle="1">
    <w:name w:val="Table Normal"/>
    <w:uiPriority w:val="2"/>
    <w:semiHidden w:val="1"/>
    <w:unhideWhenUsed w:val="1"/>
    <w:qFormat w:val="1"/>
    <w:rsid w:val="00025D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Body Text"/>
    <w:basedOn w:val="a"/>
    <w:link w:val="a4"/>
    <w:uiPriority w:val="1"/>
    <w:qFormat w:val="1"/>
    <w:rsid w:val="00025D9D"/>
    <w:rPr>
      <w:sz w:val="28"/>
      <w:szCs w:val="28"/>
    </w:rPr>
  </w:style>
  <w:style w:type="character" w:styleId="a4" w:customStyle="1">
    <w:name w:val="Основной текст Знак"/>
    <w:basedOn w:val="a0"/>
    <w:link w:val="a3"/>
    <w:uiPriority w:val="1"/>
    <w:rsid w:val="00025D9D"/>
    <w:rPr>
      <w:rFonts w:ascii="Times New Roman" w:cs="Times New Roman" w:eastAsia="Times New Roman" w:hAnsi="Times New Roman"/>
      <w:sz w:val="28"/>
      <w:szCs w:val="28"/>
    </w:rPr>
  </w:style>
  <w:style w:type="paragraph" w:styleId="TableParagraph" w:customStyle="1">
    <w:name w:val="Table Paragraph"/>
    <w:basedOn w:val="a"/>
    <w:uiPriority w:val="1"/>
    <w:qFormat w:val="1"/>
    <w:rsid w:val="00025D9D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2.png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EjJNPrpSwYJdj4d4FBM21gIqu4A==">AMUW2mW5wBWrvpi5Jlj5/s3dXsyRAfAawgpeuDYO4HVJJ9MdruyyJCtnFjdMdrlVLm0oB6NRaLkhQk+miivafu+Zn2FGla8aC1Pl9NVMut8Iks+9EefLj3U=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2022-05-10T09:39:00Z</dcterms:created>
  <dc:creator>Иван Скоробогатов</dc:creator>
</cp:coreProperties>
</file>